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4B" w:rsidRPr="00EF43C2" w:rsidRDefault="00C92B4B" w:rsidP="00C92B4B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941"/>
        <w:gridCol w:w="2226"/>
        <w:gridCol w:w="1251"/>
        <w:gridCol w:w="1839"/>
        <w:gridCol w:w="2473"/>
      </w:tblGrid>
      <w:tr w:rsidR="00563D24" w:rsidRPr="004036BD" w:rsidTr="00C66705">
        <w:tc>
          <w:tcPr>
            <w:tcW w:w="1173" w:type="pct"/>
            <w:shd w:val="clear" w:color="auto" w:fill="DBE5F1"/>
          </w:tcPr>
          <w:p w:rsidR="00563D24" w:rsidRPr="004036BD" w:rsidRDefault="00563D24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049" w:type="pct"/>
            <w:shd w:val="clear" w:color="auto" w:fill="auto"/>
          </w:tcPr>
          <w:p w:rsidR="00563D24" w:rsidRPr="004036BD" w:rsidRDefault="00563D24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სვანაძე</w:t>
            </w:r>
          </w:p>
        </w:tc>
        <w:tc>
          <w:tcPr>
            <w:tcW w:w="794" w:type="pct"/>
            <w:shd w:val="clear" w:color="auto" w:fill="DBE5F1"/>
          </w:tcPr>
          <w:p w:rsidR="00563D24" w:rsidRPr="004036BD" w:rsidRDefault="00563D24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446" w:type="pct"/>
            <w:shd w:val="clear" w:color="auto" w:fill="auto"/>
          </w:tcPr>
          <w:p w:rsidR="00563D24" w:rsidRPr="004036BD" w:rsidRDefault="00563D24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სერგო</w:t>
            </w:r>
          </w:p>
        </w:tc>
        <w:tc>
          <w:tcPr>
            <w:tcW w:w="656" w:type="pct"/>
            <w:shd w:val="clear" w:color="auto" w:fill="DEEAF6" w:themeFill="accent1" w:themeFillTint="33"/>
          </w:tcPr>
          <w:p w:rsidR="00563D24" w:rsidRPr="004036BD" w:rsidRDefault="00563D24" w:rsidP="002327FE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882" w:type="pct"/>
            <w:shd w:val="clear" w:color="auto" w:fill="auto"/>
          </w:tcPr>
          <w:p w:rsidR="00563D24" w:rsidRPr="004036BD" w:rsidRDefault="00563D24" w:rsidP="002327F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ალექსანდრეს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ძე</w:t>
            </w:r>
          </w:p>
        </w:tc>
      </w:tr>
      <w:tr w:rsidR="00563D24" w:rsidRPr="004036BD" w:rsidTr="00C66705">
        <w:tc>
          <w:tcPr>
            <w:tcW w:w="1173" w:type="pct"/>
            <w:shd w:val="clear" w:color="auto" w:fill="DBE5F1"/>
          </w:tcPr>
          <w:p w:rsidR="00563D24" w:rsidRPr="004036BD" w:rsidRDefault="00563D24" w:rsidP="002327FE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049" w:type="pct"/>
            <w:shd w:val="clear" w:color="auto" w:fill="auto"/>
          </w:tcPr>
          <w:p w:rsidR="00563D24" w:rsidRPr="004036BD" w:rsidRDefault="00563D24" w:rsidP="002327F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21.02.1964</w:t>
            </w:r>
          </w:p>
        </w:tc>
        <w:tc>
          <w:tcPr>
            <w:tcW w:w="794" w:type="pct"/>
            <w:shd w:val="clear" w:color="auto" w:fill="DBE5F1"/>
          </w:tcPr>
          <w:p w:rsidR="00563D24" w:rsidRPr="004036BD" w:rsidRDefault="00563D24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4" w:type="pct"/>
            <w:gridSpan w:val="3"/>
            <w:shd w:val="clear" w:color="auto" w:fill="auto"/>
          </w:tcPr>
          <w:p w:rsidR="00563D24" w:rsidRPr="004036BD" w:rsidRDefault="00563D24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C66705">
        <w:tc>
          <w:tcPr>
            <w:tcW w:w="117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049" w:type="pct"/>
            <w:shd w:val="clear" w:color="auto" w:fill="auto"/>
          </w:tcPr>
          <w:p w:rsidR="00C92B4B" w:rsidRPr="004036BD" w:rsidRDefault="00CB02E0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60002010698</w:t>
            </w:r>
          </w:p>
        </w:tc>
        <w:tc>
          <w:tcPr>
            <w:tcW w:w="79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1984" w:type="pct"/>
            <w:gridSpan w:val="3"/>
            <w:shd w:val="clear" w:color="auto" w:fill="auto"/>
          </w:tcPr>
          <w:p w:rsidR="00C92B4B" w:rsidRPr="004036BD" w:rsidRDefault="00CB02E0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C92B4B" w:rsidRPr="004036BD" w:rsidTr="00C66705">
        <w:tc>
          <w:tcPr>
            <w:tcW w:w="117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827" w:type="pct"/>
            <w:gridSpan w:val="5"/>
            <w:shd w:val="clear" w:color="auto" w:fill="auto"/>
          </w:tcPr>
          <w:p w:rsidR="00C92B4B" w:rsidRPr="004036BD" w:rsidRDefault="00CB02E0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C92B4B" w:rsidRPr="004036BD" w:rsidTr="00C66705">
        <w:tc>
          <w:tcPr>
            <w:tcW w:w="117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827" w:type="pct"/>
            <w:gridSpan w:val="5"/>
            <w:shd w:val="clear" w:color="auto" w:fill="auto"/>
          </w:tcPr>
          <w:p w:rsidR="00C92B4B" w:rsidRPr="00CB02E0" w:rsidRDefault="00CB02E0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ქ. ქუთაისი, დ. აღმაშენებლის გამზირი №130</w:t>
            </w:r>
          </w:p>
        </w:tc>
      </w:tr>
      <w:tr w:rsidR="00C92B4B" w:rsidRPr="004036BD" w:rsidTr="00C66705">
        <w:tc>
          <w:tcPr>
            <w:tcW w:w="117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3827" w:type="pct"/>
            <w:gridSpan w:val="5"/>
            <w:shd w:val="clear" w:color="auto" w:fill="auto"/>
          </w:tcPr>
          <w:p w:rsidR="00C92B4B" w:rsidRPr="0099037C" w:rsidRDefault="00CB02E0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577 131846</w:t>
            </w:r>
            <w:r w:rsidR="0099037C">
              <w:rPr>
                <w:rFonts w:ascii="Sylfaen" w:hAnsi="Sylfaen"/>
                <w:sz w:val="20"/>
                <w:szCs w:val="20"/>
              </w:rPr>
              <w:t xml:space="preserve"> ;   599 780074</w:t>
            </w:r>
          </w:p>
        </w:tc>
      </w:tr>
      <w:tr w:rsidR="00C92B4B" w:rsidRPr="002B2A6F" w:rsidTr="00C66705">
        <w:tc>
          <w:tcPr>
            <w:tcW w:w="117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827" w:type="pct"/>
            <w:gridSpan w:val="5"/>
            <w:shd w:val="clear" w:color="auto" w:fill="auto"/>
          </w:tcPr>
          <w:p w:rsidR="00C92B4B" w:rsidRPr="0099037C" w:rsidRDefault="002B2A6F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="0099037C" w:rsidRPr="00C463F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Sergo.svanadze@atsu.edu.ge</w:t>
              </w:r>
            </w:hyperlink>
            <w:r w:rsidR="0099037C">
              <w:rPr>
                <w:rFonts w:ascii="Sylfaen" w:hAnsi="Sylfaen"/>
                <w:sz w:val="20"/>
                <w:szCs w:val="20"/>
                <w:lang w:val="ka-GE"/>
              </w:rPr>
              <w:t xml:space="preserve"> ;   sergo-svanadze@rambler.ru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4556"/>
        <w:gridCol w:w="3029"/>
        <w:gridCol w:w="2084"/>
        <w:gridCol w:w="3029"/>
      </w:tblGrid>
      <w:tr w:rsidR="0007639E" w:rsidRPr="00C9678C" w:rsidTr="00563D24">
        <w:trPr>
          <w:trHeight w:val="483"/>
        </w:trPr>
        <w:tc>
          <w:tcPr>
            <w:tcW w:w="1647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4556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3029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  <w:r w:rsidRPr="00C9678C"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  <w:tc>
          <w:tcPr>
            <w:tcW w:w="2084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3029" w:type="dxa"/>
            <w:shd w:val="clear" w:color="auto" w:fill="DEEAF6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07639E" w:rsidRPr="004036BD" w:rsidTr="003E601F">
        <w:trPr>
          <w:trHeight w:val="970"/>
        </w:trPr>
        <w:tc>
          <w:tcPr>
            <w:tcW w:w="1647" w:type="dxa"/>
            <w:shd w:val="clear" w:color="auto" w:fill="FFFFFF"/>
            <w:vAlign w:val="center"/>
          </w:tcPr>
          <w:p w:rsidR="00C92B4B" w:rsidRPr="0099037C" w:rsidRDefault="0099037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</w:rPr>
              <w:t>1981–1985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C92B4B" w:rsidRDefault="0099037C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ჯავახიშვილის სახელობის სახელმწიფო უნივერსიტეტი</w:t>
            </w:r>
            <w:r w:rsidR="0007639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07639E" w:rsidRPr="0099037C" w:rsidRDefault="0007639E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სააღრიცხვო -ეკონომიკური ფაკულტეტი.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92B4B" w:rsidRPr="00B321F2" w:rsidRDefault="00B321F2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აღრიცხვა მრეწველობაში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C92B4B" w:rsidRPr="0099037C" w:rsidRDefault="0099037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ეკონომისტი</w:t>
            </w:r>
          </w:p>
        </w:tc>
        <w:tc>
          <w:tcPr>
            <w:tcW w:w="3029" w:type="dxa"/>
            <w:vAlign w:val="center"/>
          </w:tcPr>
          <w:p w:rsidR="0007639E" w:rsidRPr="0007639E" w:rsidRDefault="008B07ED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KB №157260</w:t>
            </w:r>
          </w:p>
        </w:tc>
      </w:tr>
      <w:tr w:rsidR="0007639E" w:rsidRPr="004036BD" w:rsidTr="003E601F">
        <w:trPr>
          <w:trHeight w:val="561"/>
        </w:trPr>
        <w:tc>
          <w:tcPr>
            <w:tcW w:w="1647" w:type="dxa"/>
            <w:shd w:val="clear" w:color="auto" w:fill="FFFFFF"/>
            <w:vAlign w:val="center"/>
          </w:tcPr>
          <w:p w:rsidR="00C92B4B" w:rsidRPr="0099037C" w:rsidRDefault="0099037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1997–2000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C92B4B" w:rsidRPr="0099037C" w:rsidRDefault="0099037C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9037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 მიმოქცევა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ასპირანტი</w:t>
            </w:r>
          </w:p>
        </w:tc>
        <w:tc>
          <w:tcPr>
            <w:tcW w:w="3029" w:type="dxa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B84C91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2742"/>
        <w:gridCol w:w="2154"/>
        <w:gridCol w:w="1940"/>
        <w:gridCol w:w="3544"/>
      </w:tblGrid>
      <w:tr w:rsidR="00C92B4B" w:rsidRPr="004036BD" w:rsidTr="00563D24">
        <w:trPr>
          <w:trHeight w:val="539"/>
        </w:trPr>
        <w:tc>
          <w:tcPr>
            <w:tcW w:w="4262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მინიჭების წელი, დიპლომის ნომერი</w:t>
            </w:r>
          </w:p>
        </w:tc>
        <w:tc>
          <w:tcPr>
            <w:tcW w:w="2742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სასწავლებლის დასახელება </w:t>
            </w:r>
          </w:p>
        </w:tc>
        <w:tc>
          <w:tcPr>
            <w:tcW w:w="2154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 xml:space="preserve">სპეციალობა </w:t>
            </w:r>
          </w:p>
        </w:tc>
        <w:tc>
          <w:tcPr>
            <w:tcW w:w="1940" w:type="dxa"/>
            <w:shd w:val="clear" w:color="auto" w:fill="DEEAF6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3544" w:type="dxa"/>
            <w:shd w:val="clear" w:color="auto" w:fill="DEEAF6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სადისერტაციო თემ</w:t>
            </w:r>
            <w:r>
              <w:rPr>
                <w:rFonts w:ascii="Sylfaen" w:hAnsi="Sylfaen"/>
                <w:sz w:val="18"/>
                <w:szCs w:val="20"/>
                <w:lang w:val="ka-GE"/>
              </w:rPr>
              <w:t>ის დასახელება</w:t>
            </w:r>
          </w:p>
        </w:tc>
      </w:tr>
      <w:tr w:rsidR="00C92B4B" w:rsidRPr="004036BD" w:rsidTr="003E601F">
        <w:trPr>
          <w:trHeight w:val="1109"/>
        </w:trPr>
        <w:tc>
          <w:tcPr>
            <w:tcW w:w="4262" w:type="dxa"/>
            <w:shd w:val="clear" w:color="auto" w:fill="FFFFFF"/>
            <w:vAlign w:val="center"/>
          </w:tcPr>
          <w:p w:rsidR="00C92B4B" w:rsidRDefault="002C24BE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2009</w:t>
            </w:r>
          </w:p>
          <w:p w:rsidR="00B321F2" w:rsidRDefault="00B321F2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ATSU №000008</w:t>
            </w:r>
          </w:p>
          <w:p w:rsidR="004D2DA5" w:rsidRPr="005309DB" w:rsidRDefault="004D2DA5" w:rsidP="003E601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ფინანსები, კრედიტი და ფულის მიმოქცევა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ეკონომიკის</w:t>
            </w:r>
            <w:r w:rsidRPr="002C24B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B4B" w:rsidRPr="002C24BE" w:rsidRDefault="002C24BE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C24BE">
              <w:rPr>
                <w:rFonts w:ascii="Sylfaen" w:hAnsi="Sylfaen"/>
                <w:sz w:val="20"/>
                <w:szCs w:val="20"/>
                <w:lang w:val="ka-GE"/>
              </w:rPr>
              <w:t>არაპირდაპირი გადასახადები.მისი სრულყოფის ძირითადი მიმართულებები</w:t>
            </w:r>
          </w:p>
        </w:tc>
      </w:tr>
      <w:tr w:rsidR="00C92B4B" w:rsidRPr="004036BD" w:rsidTr="00563D24">
        <w:trPr>
          <w:trHeight w:val="285"/>
        </w:trPr>
        <w:tc>
          <w:tcPr>
            <w:tcW w:w="4262" w:type="dxa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42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54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40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544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574"/>
        <w:gridCol w:w="4226"/>
      </w:tblGrid>
      <w:tr w:rsidR="00C92B4B" w:rsidRPr="00C9678C" w:rsidTr="00856274">
        <w:tc>
          <w:tcPr>
            <w:tcW w:w="792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507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C92B4B" w:rsidRPr="004036BD" w:rsidTr="003E601F">
        <w:tc>
          <w:tcPr>
            <w:tcW w:w="792" w:type="pct"/>
            <w:shd w:val="clear" w:color="auto" w:fill="auto"/>
            <w:vAlign w:val="center"/>
          </w:tcPr>
          <w:p w:rsidR="00C92B4B" w:rsidRPr="003E7649" w:rsidRDefault="00DC7F6B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  <w:r w:rsidR="003E7649" w:rsidRPr="003E764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3E764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92B4B" w:rsidRPr="003E7649" w:rsidRDefault="003E7649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C92B4B" w:rsidRPr="003E7649" w:rsidRDefault="003E7649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ბიზნესის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ადმინისტრირების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დეპარტამენტის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ხელმძღვანელი</w:t>
            </w:r>
            <w:proofErr w:type="spellEnd"/>
          </w:p>
        </w:tc>
      </w:tr>
      <w:tr w:rsidR="003E7649" w:rsidRPr="004036BD" w:rsidTr="003E601F">
        <w:tc>
          <w:tcPr>
            <w:tcW w:w="792" w:type="pct"/>
            <w:shd w:val="clear" w:color="auto" w:fill="auto"/>
            <w:vAlign w:val="center"/>
          </w:tcPr>
          <w:p w:rsidR="003E7649" w:rsidRPr="003E7649" w:rsidRDefault="00DC7F6B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1996</w:t>
            </w:r>
            <w:r w:rsidR="003E7649" w:rsidRPr="003E764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3E7649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3E7649" w:rsidRPr="003E7649" w:rsidRDefault="003E7649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3E7649" w:rsidRPr="003E7649" w:rsidRDefault="003E7649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  <w:tr w:rsidR="003E7649" w:rsidRPr="004036BD" w:rsidTr="003E601F">
        <w:tc>
          <w:tcPr>
            <w:tcW w:w="792" w:type="pct"/>
            <w:shd w:val="clear" w:color="auto" w:fill="auto"/>
            <w:vAlign w:val="center"/>
          </w:tcPr>
          <w:p w:rsidR="003E7649" w:rsidRPr="003E7649" w:rsidRDefault="003E7649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2010-2017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3E7649" w:rsidRPr="003E7649" w:rsidRDefault="003E7649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ქუთაისის უნივერსიტეტი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3E7649" w:rsidRPr="004036BD" w:rsidRDefault="003E7649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3E7649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5690"/>
        <w:gridCol w:w="3121"/>
        <w:gridCol w:w="3863"/>
      </w:tblGrid>
      <w:tr w:rsidR="00C92B4B" w:rsidRPr="00C9678C" w:rsidTr="0083615F">
        <w:tc>
          <w:tcPr>
            <w:tcW w:w="554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996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095" w:type="pct"/>
            <w:shd w:val="clear" w:color="auto" w:fill="DBE5F1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355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3E601F">
        <w:tc>
          <w:tcPr>
            <w:tcW w:w="554" w:type="pct"/>
            <w:shd w:val="clear" w:color="auto" w:fill="auto"/>
            <w:vAlign w:val="center"/>
          </w:tcPr>
          <w:p w:rsidR="00220E15" w:rsidRPr="00C455FC" w:rsidRDefault="003E7649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2010–2010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C92B4B" w:rsidRPr="00C455FC" w:rsidRDefault="003E7649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095" w:type="pct"/>
            <w:vAlign w:val="center"/>
          </w:tcPr>
          <w:p w:rsidR="00C92B4B" w:rsidRPr="00C455FC" w:rsidRDefault="00220E15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სახემწიფო </w:t>
            </w:r>
            <w:r w:rsidR="003E7649" w:rsidRPr="00C455FC">
              <w:rPr>
                <w:rFonts w:ascii="Sylfaen" w:hAnsi="Sylfaen"/>
                <w:sz w:val="20"/>
                <w:szCs w:val="20"/>
                <w:lang w:val="ka-GE"/>
              </w:rPr>
              <w:t>შესყიდვების საქალაქო სამსახური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C92B4B" w:rsidRPr="00C455FC" w:rsidRDefault="003E7649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უფროსის მოადგილე</w:t>
            </w:r>
          </w:p>
        </w:tc>
      </w:tr>
      <w:tr w:rsidR="00C92B4B" w:rsidRPr="004036BD" w:rsidTr="003E601F">
        <w:tc>
          <w:tcPr>
            <w:tcW w:w="554" w:type="pct"/>
            <w:shd w:val="clear" w:color="auto" w:fill="auto"/>
            <w:vAlign w:val="center"/>
          </w:tcPr>
          <w:p w:rsidR="00220E15" w:rsidRPr="00C455FC" w:rsidRDefault="003E7649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2009–2010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C92B4B" w:rsidRPr="00C455FC" w:rsidRDefault="003E7649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095" w:type="pct"/>
            <w:vAlign w:val="center"/>
          </w:tcPr>
          <w:p w:rsidR="00C92B4B" w:rsidRPr="00C455FC" w:rsidRDefault="00C92B4B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C92B4B" w:rsidRPr="00C455FC" w:rsidRDefault="003E7649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თანაშემწე</w:t>
            </w:r>
          </w:p>
        </w:tc>
      </w:tr>
      <w:tr w:rsidR="003E7649" w:rsidRPr="004036BD" w:rsidTr="003E601F">
        <w:tc>
          <w:tcPr>
            <w:tcW w:w="554" w:type="pct"/>
            <w:shd w:val="clear" w:color="auto" w:fill="auto"/>
            <w:vAlign w:val="center"/>
          </w:tcPr>
          <w:p w:rsidR="00AF763D" w:rsidRPr="00C455FC" w:rsidRDefault="003E7649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2008–2009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E7649" w:rsidRPr="00C455FC" w:rsidRDefault="005B5823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საქართველოს ფინანსთა სამინისტროს შემოსავლების სამსახურის აუდიტის დეპარტამენტი</w:t>
            </w:r>
          </w:p>
        </w:tc>
        <w:tc>
          <w:tcPr>
            <w:tcW w:w="1095" w:type="pct"/>
            <w:vAlign w:val="center"/>
          </w:tcPr>
          <w:p w:rsidR="003E7649" w:rsidRPr="00C455FC" w:rsidRDefault="005B5823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დასავლეთის მთავარი სამმართველო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3E7649" w:rsidRPr="00C455FC" w:rsidRDefault="00AF763D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</w:tr>
      <w:tr w:rsidR="003E7649" w:rsidRPr="004036BD" w:rsidTr="003E601F">
        <w:tc>
          <w:tcPr>
            <w:tcW w:w="554" w:type="pct"/>
            <w:shd w:val="clear" w:color="auto" w:fill="auto"/>
            <w:vAlign w:val="center"/>
          </w:tcPr>
          <w:p w:rsidR="00AF763D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2007–2008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E7649" w:rsidRPr="00C455FC" w:rsidRDefault="005B5823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მერია</w:t>
            </w:r>
          </w:p>
        </w:tc>
        <w:tc>
          <w:tcPr>
            <w:tcW w:w="1095" w:type="pct"/>
            <w:vAlign w:val="center"/>
          </w:tcPr>
          <w:p w:rsidR="003E7649" w:rsidRPr="00C455FC" w:rsidRDefault="003E7649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3E7649" w:rsidRPr="00C455FC" w:rsidRDefault="005B5823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მერის პირველი მოადგილე</w:t>
            </w:r>
          </w:p>
        </w:tc>
      </w:tr>
      <w:tr w:rsidR="003E7649" w:rsidRPr="004036BD" w:rsidTr="003E601F">
        <w:tc>
          <w:tcPr>
            <w:tcW w:w="554" w:type="pct"/>
            <w:shd w:val="clear" w:color="auto" w:fill="auto"/>
            <w:vAlign w:val="center"/>
          </w:tcPr>
          <w:p w:rsidR="00AF763D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2000-2007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E7649" w:rsidRPr="00C455FC" w:rsidRDefault="00C455FC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დეპარტამენტის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მსხვილ გადამხდელთა საგადასახადო ინსპექცია</w:t>
            </w:r>
          </w:p>
        </w:tc>
        <w:tc>
          <w:tcPr>
            <w:tcW w:w="1095" w:type="pct"/>
            <w:vAlign w:val="center"/>
          </w:tcPr>
          <w:p w:rsidR="003E7649" w:rsidRPr="00C455FC" w:rsidRDefault="005B5823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ადმინისტრირების სამმართველოს დასავლეთ საქართველოს განყოფილება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3E7649" w:rsidRPr="00C455FC" w:rsidRDefault="005B5823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განყოფილების უფროსი</w:t>
            </w:r>
          </w:p>
        </w:tc>
      </w:tr>
      <w:tr w:rsidR="003E7649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1998-2000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3E7649" w:rsidRPr="00C455FC" w:rsidRDefault="0083615F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ინსპექცია</w:t>
            </w:r>
            <w:r w:rsidR="00AF763D">
              <w:rPr>
                <w:rFonts w:ascii="Sylfaen" w:hAnsi="Sylfaen"/>
                <w:sz w:val="20"/>
                <w:szCs w:val="20"/>
                <w:lang w:val="ka-GE"/>
              </w:rPr>
              <w:t xml:space="preserve"> ქ. ქუთაისში</w:t>
            </w:r>
          </w:p>
        </w:tc>
        <w:tc>
          <w:tcPr>
            <w:tcW w:w="1095" w:type="pct"/>
            <w:vAlign w:val="center"/>
          </w:tcPr>
          <w:p w:rsidR="003E7649" w:rsidRPr="00C455FC" w:rsidRDefault="003E7649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3E7649" w:rsidRPr="00C455FC" w:rsidRDefault="005B5823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ინსპექციის უფროსის მოადგილე</w:t>
            </w:r>
          </w:p>
        </w:tc>
      </w:tr>
      <w:tr w:rsidR="0083615F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83615F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</w:t>
            </w:r>
            <w:r w:rsidR="008C0F5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83615F" w:rsidRPr="00C455FC" w:rsidRDefault="0083615F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საქართველოს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83615F" w:rsidRPr="00C455FC" w:rsidRDefault="0083615F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იმერეთის ბიურო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8C0F52" w:rsidRDefault="0083615F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მრჩეველი</w:t>
            </w:r>
            <w:r w:rsidR="008C0F52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</w:p>
          <w:p w:rsidR="008C0F52" w:rsidRDefault="008C0F52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ინსპექტორი,</w:t>
            </w:r>
          </w:p>
          <w:p w:rsidR="0083615F" w:rsidRPr="00C455FC" w:rsidRDefault="008C0F52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ინსპექტორი</w:t>
            </w:r>
          </w:p>
        </w:tc>
      </w:tr>
      <w:tr w:rsidR="0083615F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83615F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1994-199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83615F" w:rsidRPr="00C455FC" w:rsidRDefault="0083615F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ქ. წყალტუბოს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კონტროლის პალატ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95" w:type="pct"/>
            <w:vAlign w:val="center"/>
          </w:tcPr>
          <w:p w:rsidR="0083615F" w:rsidRPr="00C455FC" w:rsidRDefault="0083615F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83615F" w:rsidRPr="00C455FC" w:rsidRDefault="0083615F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მთავარი ინსპექტორი,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უფროსის მოადგილის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/შ</w:t>
            </w:r>
          </w:p>
        </w:tc>
      </w:tr>
      <w:tr w:rsidR="005B5823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1993-1994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5823" w:rsidRPr="00C455FC" w:rsidRDefault="0083615F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საგადასახადო ინსპექცია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ქ. წყალტუბო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095" w:type="pct"/>
            <w:vAlign w:val="center"/>
          </w:tcPr>
          <w:p w:rsidR="005B5823" w:rsidRPr="00C455FC" w:rsidRDefault="005B5823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5B5823" w:rsidRPr="00C455FC" w:rsidRDefault="005B5823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უფროსი </w:t>
            </w:r>
            <w:r w:rsidR="00DC7F6B">
              <w:rPr>
                <w:rFonts w:ascii="Sylfaen" w:hAnsi="Sylfaen"/>
                <w:sz w:val="20"/>
                <w:szCs w:val="20"/>
                <w:lang w:val="ka-GE"/>
              </w:rPr>
              <w:t xml:space="preserve"> საგადასახადო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ინსპექტორი,</w:t>
            </w:r>
            <w:r w:rsidR="00DC7F6B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ანყოფილების უფროსის მ/შ</w:t>
            </w:r>
          </w:p>
        </w:tc>
      </w:tr>
      <w:tr w:rsidR="005B5823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1992-1993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5823" w:rsidRPr="00C455FC" w:rsidRDefault="005B5823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წყალტუბოს ზონის სოფ. ფარცხანაყანების საკრებულოს გამგეობა</w:t>
            </w:r>
          </w:p>
        </w:tc>
        <w:tc>
          <w:tcPr>
            <w:tcW w:w="1095" w:type="pct"/>
            <w:vAlign w:val="center"/>
          </w:tcPr>
          <w:p w:rsidR="005B5823" w:rsidRPr="00C455FC" w:rsidRDefault="005B5823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55" w:type="pct"/>
            <w:shd w:val="clear" w:color="auto" w:fill="auto"/>
            <w:vAlign w:val="center"/>
          </w:tcPr>
          <w:p w:rsidR="005B5823" w:rsidRPr="00C455FC" w:rsidRDefault="005B5823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გამგეობის თავმჯდომარე</w:t>
            </w:r>
          </w:p>
        </w:tc>
      </w:tr>
      <w:tr w:rsidR="005B5823" w:rsidRPr="004036BD" w:rsidTr="003E601F">
        <w:tc>
          <w:tcPr>
            <w:tcW w:w="554" w:type="pct"/>
            <w:shd w:val="clear" w:color="auto" w:fill="auto"/>
            <w:vAlign w:val="center"/>
          </w:tcPr>
          <w:p w:rsidR="0083615F" w:rsidRPr="00C455FC" w:rsidRDefault="005B5823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1990-1992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B5823" w:rsidRPr="00C455FC" w:rsidRDefault="00856274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ქ. </w:t>
            </w:r>
            <w:r w:rsidR="005B5823" w:rsidRPr="00C455FC">
              <w:rPr>
                <w:rFonts w:ascii="Sylfaen" w:hAnsi="Sylfaen"/>
                <w:sz w:val="20"/>
                <w:szCs w:val="20"/>
                <w:lang w:val="ka-GE"/>
              </w:rPr>
              <w:t>წყალტუბოს ზონის საგადასახადო ინსპექცია</w:t>
            </w:r>
          </w:p>
        </w:tc>
        <w:tc>
          <w:tcPr>
            <w:tcW w:w="1095" w:type="pct"/>
            <w:vAlign w:val="center"/>
          </w:tcPr>
          <w:p w:rsidR="005B5823" w:rsidRPr="00C455FC" w:rsidRDefault="00C455FC" w:rsidP="003E601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საწარმოთა დაბეგვრის განყოფილება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5B5823" w:rsidRPr="00C455FC" w:rsidRDefault="00C455F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 xml:space="preserve">უფროსი </w:t>
            </w:r>
            <w:r w:rsidR="008E1BE9">
              <w:rPr>
                <w:rFonts w:ascii="Sylfaen" w:hAnsi="Sylfaen"/>
                <w:sz w:val="20"/>
                <w:szCs w:val="20"/>
                <w:lang w:val="ka-GE"/>
              </w:rPr>
              <w:t xml:space="preserve">საგადასახადო </w:t>
            </w: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ინსპექტორი</w:t>
            </w:r>
          </w:p>
        </w:tc>
      </w:tr>
      <w:tr w:rsidR="005309DB" w:rsidRPr="004036BD" w:rsidTr="003E601F">
        <w:tc>
          <w:tcPr>
            <w:tcW w:w="554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1987–19</w:t>
            </w:r>
            <w:r w:rsidR="008C0F52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წყალტუბოს ზონის საფინანსო განყოფილება</w:t>
            </w:r>
          </w:p>
        </w:tc>
        <w:tc>
          <w:tcPr>
            <w:tcW w:w="1095" w:type="pct"/>
            <w:vAlign w:val="center"/>
          </w:tcPr>
          <w:p w:rsidR="005309DB" w:rsidRPr="00C455FC" w:rsidRDefault="005309DB" w:rsidP="003E601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სახელმწიფო შემოსავლების განყოფილება 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ეკონომისტი</w:t>
            </w:r>
            <w:r w:rsidR="008C0F52">
              <w:rPr>
                <w:rFonts w:ascii="Sylfaen" w:hAnsi="Sylfaen"/>
                <w:sz w:val="20"/>
                <w:szCs w:val="20"/>
                <w:lang w:val="ka-GE"/>
              </w:rPr>
              <w:t>,უფროსი საგადასახადო რევიზორ-ინსპექტორი</w:t>
            </w:r>
          </w:p>
        </w:tc>
      </w:tr>
      <w:tr w:rsidR="005309DB" w:rsidRPr="004036BD" w:rsidTr="003E601F">
        <w:tc>
          <w:tcPr>
            <w:tcW w:w="554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1985-1985</w:t>
            </w:r>
          </w:p>
        </w:tc>
        <w:tc>
          <w:tcPr>
            <w:tcW w:w="1996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ქ. ქუთაისის საავტომობილო ქარხანა</w:t>
            </w:r>
          </w:p>
        </w:tc>
        <w:tc>
          <w:tcPr>
            <w:tcW w:w="1095" w:type="pct"/>
            <w:vAlign w:val="center"/>
          </w:tcPr>
          <w:p w:rsidR="005309DB" w:rsidRPr="00C455FC" w:rsidRDefault="005309DB" w:rsidP="003E601F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მომარაგების განყოფილება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5309DB" w:rsidRPr="00C455FC" w:rsidRDefault="005309DB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455FC">
              <w:rPr>
                <w:rFonts w:ascii="Sylfaen" w:hAnsi="Sylfaen"/>
                <w:sz w:val="20"/>
                <w:szCs w:val="20"/>
                <w:lang w:val="ka-GE"/>
              </w:rPr>
              <w:t>უფროსი ტექონოლოგი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574"/>
        <w:gridCol w:w="4226"/>
      </w:tblGrid>
      <w:tr w:rsidR="00C92B4B" w:rsidRPr="00C9678C" w:rsidTr="00856274">
        <w:tc>
          <w:tcPr>
            <w:tcW w:w="792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701" w:type="pct"/>
            <w:shd w:val="clear" w:color="auto" w:fill="DBE5F1"/>
          </w:tcPr>
          <w:p w:rsidR="00C92B4B" w:rsidRPr="00C9678C" w:rsidRDefault="00C92B4B" w:rsidP="00856274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507" w:type="pct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3E601F">
        <w:tc>
          <w:tcPr>
            <w:tcW w:w="792" w:type="pct"/>
            <w:shd w:val="clear" w:color="auto" w:fill="auto"/>
            <w:vAlign w:val="center"/>
          </w:tcPr>
          <w:p w:rsidR="00C92B4B" w:rsidRPr="00785FBC" w:rsidRDefault="00246740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2012-2018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92B4B" w:rsidRPr="004036BD" w:rsidRDefault="00246740" w:rsidP="003E601F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C92B4B" w:rsidRPr="004036BD" w:rsidRDefault="00246740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აკადემიური საბჭოს წევრი</w:t>
            </w:r>
          </w:p>
        </w:tc>
      </w:tr>
      <w:tr w:rsidR="00C92B4B" w:rsidRPr="004036BD" w:rsidTr="003E601F">
        <w:tc>
          <w:tcPr>
            <w:tcW w:w="792" w:type="pct"/>
            <w:shd w:val="clear" w:color="auto" w:fill="auto"/>
            <w:vAlign w:val="center"/>
          </w:tcPr>
          <w:p w:rsidR="00C92B4B" w:rsidRPr="00785FBC" w:rsidRDefault="00785FBC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2013-2019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92B4B" w:rsidRPr="004036BD" w:rsidRDefault="00785FBC" w:rsidP="003E601F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ბიზნესის,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სამართლისა და სოციალურ მეცნიერებათა ფაკულტეტის  საბჭო 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C92B4B" w:rsidRPr="00785FBC" w:rsidRDefault="00785FB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ფაკულტეტის  საბჭოს წევრი</w:t>
            </w:r>
          </w:p>
        </w:tc>
      </w:tr>
      <w:tr w:rsidR="00785FBC" w:rsidRPr="004036BD" w:rsidTr="003E601F">
        <w:tc>
          <w:tcPr>
            <w:tcW w:w="792" w:type="pct"/>
            <w:shd w:val="clear" w:color="auto" w:fill="auto"/>
            <w:vAlign w:val="center"/>
          </w:tcPr>
          <w:p w:rsidR="00785FBC" w:rsidRPr="00785FBC" w:rsidRDefault="00785FBC" w:rsidP="003E601F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2012-2018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785FBC" w:rsidRPr="00785FBC" w:rsidRDefault="00785FBC" w:rsidP="003E601F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ბიზნესის,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სამართლისა და სოციალურ მეცნიერებათა ფაკულტეტის სადისერტაციო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საბჭო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785FBC" w:rsidRPr="00785FBC" w:rsidRDefault="00785FBC" w:rsidP="003E601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</w:t>
            </w:r>
            <w:r w:rsidRPr="00785FBC">
              <w:rPr>
                <w:rFonts w:ascii="Sylfaen" w:hAnsi="Sylfaen"/>
                <w:sz w:val="20"/>
                <w:szCs w:val="20"/>
                <w:lang w:val="ka-GE"/>
              </w:rPr>
              <w:t>საბჭოს წევრი</w:t>
            </w:r>
          </w:p>
        </w:tc>
      </w:tr>
    </w:tbl>
    <w:p w:rsidR="00C92B4B" w:rsidRPr="00F94A6C" w:rsidRDefault="00C92B4B" w:rsidP="00C92B4B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Default="00C92B4B" w:rsidP="00C92B4B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proofErr w:type="gramStart"/>
      <w:r>
        <w:rPr>
          <w:rFonts w:ascii="Sylfaen" w:hAnsi="Sylfaen" w:cs="Sylfaen"/>
          <w:b/>
          <w:bCs/>
          <w:sz w:val="20"/>
          <w:szCs w:val="20"/>
          <w:lang w:val="ka-GE"/>
        </w:rPr>
        <w:t>უცხო</w:t>
      </w:r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ენის ცოდნა </w:t>
      </w:r>
    </w:p>
    <w:tbl>
      <w:tblPr>
        <w:tblW w:w="14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2869"/>
        <w:gridCol w:w="2679"/>
        <w:gridCol w:w="2678"/>
        <w:gridCol w:w="2634"/>
      </w:tblGrid>
      <w:tr w:rsidR="00C92B4B" w:rsidRPr="00C9678C" w:rsidTr="00F667F8">
        <w:trPr>
          <w:trHeight w:val="238"/>
        </w:trPr>
        <w:tc>
          <w:tcPr>
            <w:tcW w:w="3590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869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2679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2678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2633" w:type="dxa"/>
            <w:shd w:val="clear" w:color="auto" w:fill="DBE5F1"/>
          </w:tcPr>
          <w:p w:rsidR="00C92B4B" w:rsidRPr="00C9678C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92B4B" w:rsidRPr="004036BD" w:rsidTr="00F667F8">
        <w:trPr>
          <w:trHeight w:val="286"/>
        </w:trPr>
        <w:tc>
          <w:tcPr>
            <w:tcW w:w="359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86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267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2678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633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F667F8">
        <w:trPr>
          <w:trHeight w:val="270"/>
        </w:trPr>
        <w:tc>
          <w:tcPr>
            <w:tcW w:w="359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86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67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678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2633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C2</w:t>
            </w:r>
          </w:p>
        </w:tc>
      </w:tr>
      <w:tr w:rsidR="00C92B4B" w:rsidRPr="004036BD" w:rsidTr="00F667F8">
        <w:trPr>
          <w:trHeight w:val="270"/>
        </w:trPr>
        <w:tc>
          <w:tcPr>
            <w:tcW w:w="359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86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2679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2678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2633" w:type="dxa"/>
            <w:shd w:val="clear" w:color="auto" w:fill="auto"/>
          </w:tcPr>
          <w:p w:rsidR="00C92B4B" w:rsidRPr="00856274" w:rsidRDefault="00856274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</w:tr>
      <w:tr w:rsidR="00C92B4B" w:rsidRPr="004036BD" w:rsidTr="00F667F8">
        <w:trPr>
          <w:trHeight w:val="270"/>
        </w:trPr>
        <w:tc>
          <w:tcPr>
            <w:tcW w:w="3590" w:type="dxa"/>
            <w:shd w:val="clear" w:color="auto" w:fill="auto"/>
          </w:tcPr>
          <w:p w:rsidR="00C92B4B" w:rsidRPr="004036BD" w:rsidRDefault="00C92B4B" w:rsidP="00856274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869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679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678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633" w:type="dxa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F667F8">
        <w:trPr>
          <w:trHeight w:val="238"/>
        </w:trPr>
        <w:tc>
          <w:tcPr>
            <w:tcW w:w="14450" w:type="dxa"/>
            <w:gridSpan w:val="5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15825" w:rsidRDefault="00C92B4B" w:rsidP="00C92B4B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863"/>
        <w:gridCol w:w="2676"/>
        <w:gridCol w:w="2673"/>
        <w:gridCol w:w="2624"/>
      </w:tblGrid>
      <w:tr w:rsidR="00C92B4B" w:rsidRPr="004036BD" w:rsidTr="00F667F8">
        <w:trPr>
          <w:trHeight w:val="227"/>
        </w:trPr>
        <w:tc>
          <w:tcPr>
            <w:tcW w:w="124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9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8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7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10" w:type="pct"/>
            <w:shd w:val="clear" w:color="auto" w:fill="DBE5F1"/>
          </w:tcPr>
          <w:p w:rsidR="00C92B4B" w:rsidRPr="00E15825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Pr="00153278">
              <w:rPr>
                <w:rFonts w:ascii="Arial" w:eastAsia="Times New Roman" w:hAnsi="Arial" w:cs="Arial"/>
                <w:sz w:val="18"/>
                <w:szCs w:val="19"/>
                <w:lang w:val="ka-GE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C92B4B" w:rsidRPr="004036BD" w:rsidTr="00F667F8">
        <w:trPr>
          <w:trHeight w:val="258"/>
        </w:trPr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8E1BE9" w:rsidRDefault="00856274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E1BE9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</w:tr>
      <w:tr w:rsidR="00C92B4B" w:rsidRPr="004036BD" w:rsidTr="00F667F8">
        <w:trPr>
          <w:trHeight w:val="288"/>
        </w:trPr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8E1BE9" w:rsidRDefault="00856274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E1BE9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F667F8">
        <w:trPr>
          <w:trHeight w:val="258"/>
        </w:trPr>
        <w:tc>
          <w:tcPr>
            <w:tcW w:w="1242" w:type="pct"/>
            <w:shd w:val="clear" w:color="auto" w:fill="FFFFFF"/>
          </w:tcPr>
          <w:p w:rsidR="00C92B4B" w:rsidRPr="00153278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8E1BE9" w:rsidRDefault="00856274" w:rsidP="0085627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E1BE9">
              <w:rPr>
                <w:rFonts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F667F8">
        <w:trPr>
          <w:trHeight w:val="273"/>
        </w:trPr>
        <w:tc>
          <w:tcPr>
            <w:tcW w:w="1242" w:type="pct"/>
            <w:shd w:val="clear" w:color="auto" w:fill="FFFFFF"/>
          </w:tcPr>
          <w:p w:rsidR="00C92B4B" w:rsidRPr="00B734C0" w:rsidRDefault="00C92B4B" w:rsidP="00856274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93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8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7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0" w:type="pct"/>
            <w:shd w:val="clear" w:color="auto" w:fill="FFFFFF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1C373C" w:rsidRDefault="001C373C" w:rsidP="001C373C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1C373C" w:rsidRDefault="001C373C" w:rsidP="001C373C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1C373C" w:rsidRDefault="001C373C" w:rsidP="001C373C">
      <w:pPr>
        <w:rPr>
          <w:rFonts w:ascii="Sylfaen" w:hAnsi="Sylfaen" w:cs="Sylfaen"/>
          <w:bCs/>
          <w:sz w:val="16"/>
          <w:szCs w:val="20"/>
          <w:lang w:val="ka-GE"/>
        </w:rPr>
      </w:pPr>
    </w:p>
    <w:p w:rsidR="00C92B4B" w:rsidRPr="001C373C" w:rsidRDefault="00C92B4B" w:rsidP="001C373C">
      <w:pPr>
        <w:jc w:val="center"/>
        <w:rPr>
          <w:rFonts w:ascii="Sylfaen" w:hAnsi="Sylfaen" w:cs="Sylfaen"/>
          <w:bCs/>
          <w:sz w:val="2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>
        <w:rPr>
          <w:rFonts w:ascii="Sylfaen" w:hAnsi="Sylfaen" w:cs="Sylfaen"/>
          <w:b/>
          <w:bCs/>
          <w:sz w:val="20"/>
          <w:szCs w:val="20"/>
        </w:rPr>
        <w:t>III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ი</w:t>
      </w:r>
      <w:r w:rsidR="00811261">
        <w:rPr>
          <w:rFonts w:ascii="Sylfaen" w:hAnsi="Sylfaen" w:cs="Sylfaen"/>
          <w:bCs/>
          <w:sz w:val="20"/>
          <w:szCs w:val="20"/>
          <w:lang w:val="ka-GE"/>
        </w:rPr>
        <w:t>მპ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>აქტ-ფაქტორის მქონე სამეცნიერო გამოცემებში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67"/>
        <w:gridCol w:w="4276"/>
        <w:gridCol w:w="2969"/>
        <w:gridCol w:w="931"/>
        <w:gridCol w:w="1298"/>
        <w:gridCol w:w="1113"/>
        <w:gridCol w:w="1441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660FCF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9"/>
        <w:gridCol w:w="4094"/>
        <w:gridCol w:w="3530"/>
        <w:gridCol w:w="925"/>
        <w:gridCol w:w="1116"/>
        <w:gridCol w:w="928"/>
        <w:gridCol w:w="1438"/>
      </w:tblGrid>
      <w:tr w:rsidR="00C92B4B" w:rsidRPr="004036BD" w:rsidTr="00672A83">
        <w:tc>
          <w:tcPr>
            <w:tcW w:w="18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60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5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0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9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3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8C6A3E" w:rsidRPr="004036BD" w:rsidTr="00672A83">
        <w:tc>
          <w:tcPr>
            <w:tcW w:w="185" w:type="pct"/>
            <w:shd w:val="clear" w:color="auto" w:fill="auto"/>
            <w:vAlign w:val="center"/>
          </w:tcPr>
          <w:p w:rsidR="008C6A3E" w:rsidRPr="008C6A3E" w:rsidRDefault="008C6A3E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4" w:type="pct"/>
          </w:tcPr>
          <w:p w:rsidR="008C6A3E" w:rsidRPr="004036BD" w:rsidRDefault="008C6A3E" w:rsidP="002327F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60" w:type="pct"/>
          </w:tcPr>
          <w:p w:rsidR="008C6A3E" w:rsidRPr="00660FCF" w:rsidRDefault="008C6A3E" w:rsidP="002327F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59" w:type="pct"/>
          </w:tcPr>
          <w:p w:rsidR="008C6A3E" w:rsidRPr="00660FCF" w:rsidRDefault="008C6A3E" w:rsidP="002327FE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30" w:type="pct"/>
          </w:tcPr>
          <w:p w:rsidR="008C6A3E" w:rsidRPr="00660FCF" w:rsidRDefault="008C6A3E" w:rsidP="002327F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C6A3E" w:rsidRPr="00660FCF" w:rsidRDefault="008C6A3E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1" w:type="pct"/>
          </w:tcPr>
          <w:p w:rsidR="008C6A3E" w:rsidRPr="00660FCF" w:rsidRDefault="008C6A3E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3" w:type="pct"/>
            <w:shd w:val="clear" w:color="auto" w:fill="auto"/>
          </w:tcPr>
          <w:p w:rsidR="008C6A3E" w:rsidRPr="00660FCF" w:rsidRDefault="008C6A3E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8C6A3E" w:rsidRPr="004036BD" w:rsidTr="00672A83">
        <w:tc>
          <w:tcPr>
            <w:tcW w:w="185" w:type="pct"/>
            <w:shd w:val="clear" w:color="auto" w:fill="auto"/>
            <w:vAlign w:val="center"/>
          </w:tcPr>
          <w:p w:rsidR="008C6A3E" w:rsidRPr="008C6A3E" w:rsidRDefault="008C6A3E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4" w:type="pct"/>
          </w:tcPr>
          <w:p w:rsidR="008C6A3E" w:rsidRPr="004036BD" w:rsidRDefault="008C6A3E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60" w:type="pct"/>
          </w:tcPr>
          <w:p w:rsidR="008C6A3E" w:rsidRPr="00DE13D3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59" w:type="pct"/>
          </w:tcPr>
          <w:p w:rsidR="008C6A3E" w:rsidRPr="004036BD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0" w:type="pct"/>
          </w:tcPr>
          <w:p w:rsidR="008C6A3E" w:rsidRPr="004036BD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</w:tcPr>
          <w:p w:rsidR="008C6A3E" w:rsidRPr="00DE13D3" w:rsidRDefault="008C6A3E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1" w:type="pct"/>
          </w:tcPr>
          <w:p w:rsidR="008C6A3E" w:rsidRPr="00DE13D3" w:rsidRDefault="008C6A3E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3" w:type="pct"/>
            <w:shd w:val="clear" w:color="auto" w:fill="auto"/>
          </w:tcPr>
          <w:p w:rsidR="008C6A3E" w:rsidRPr="00DE13D3" w:rsidRDefault="008C6A3E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67"/>
        <w:gridCol w:w="4091"/>
        <w:gridCol w:w="3527"/>
        <w:gridCol w:w="928"/>
        <w:gridCol w:w="1116"/>
        <w:gridCol w:w="925"/>
        <w:gridCol w:w="1441"/>
      </w:tblGrid>
      <w:tr w:rsidR="00C92B4B" w:rsidRPr="004036BD" w:rsidTr="008C6A3E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5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5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9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30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2B2A6F" w:rsidRPr="004036BD" w:rsidTr="00532F40">
        <w:tc>
          <w:tcPr>
            <w:tcW w:w="187" w:type="pct"/>
            <w:shd w:val="clear" w:color="auto" w:fill="auto"/>
            <w:vAlign w:val="center"/>
          </w:tcPr>
          <w:p w:rsidR="002B2A6F" w:rsidRPr="002B2A6F" w:rsidRDefault="002B2A6F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vAlign w:val="center"/>
          </w:tcPr>
          <w:p w:rsidR="002B2A6F" w:rsidRPr="002B2A6F" w:rsidRDefault="002B2A6F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ს.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სვანაძე</w:t>
            </w:r>
            <w:proofErr w:type="spellEnd"/>
          </w:p>
        </w:tc>
        <w:tc>
          <w:tcPr>
            <w:tcW w:w="1459" w:type="pct"/>
            <w:vAlign w:val="center"/>
          </w:tcPr>
          <w:p w:rsidR="002B2A6F" w:rsidRPr="00660FCF" w:rsidRDefault="002B2A6F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სისტემის ფუნქციონირების ასპექტები</w:t>
            </w:r>
          </w:p>
        </w:tc>
        <w:tc>
          <w:tcPr>
            <w:tcW w:w="1258" w:type="pct"/>
            <w:vAlign w:val="center"/>
          </w:tcPr>
          <w:p w:rsidR="002B2A6F" w:rsidRPr="00660FCF" w:rsidRDefault="002B2A6F" w:rsidP="00532F40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მოამბე</w:t>
            </w:r>
          </w:p>
        </w:tc>
        <w:tc>
          <w:tcPr>
            <w:tcW w:w="331" w:type="pct"/>
          </w:tcPr>
          <w:p w:rsidR="002B2A6F" w:rsidRPr="00660FCF" w:rsidRDefault="002B2A6F" w:rsidP="002327F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2B2A6F" w:rsidRPr="00660FCF" w:rsidRDefault="002B2A6F" w:rsidP="002B2A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№2(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330" w:type="pct"/>
            <w:vAlign w:val="center"/>
          </w:tcPr>
          <w:p w:rsidR="002B2A6F" w:rsidRPr="00660FCF" w:rsidRDefault="002B2A6F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B2A6F" w:rsidRPr="00660FCF" w:rsidRDefault="002B2A6F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9გვ.</w:t>
            </w:r>
          </w:p>
        </w:tc>
      </w:tr>
      <w:tr w:rsidR="008C6A3E" w:rsidRPr="004036BD" w:rsidTr="00532F40">
        <w:tc>
          <w:tcPr>
            <w:tcW w:w="187" w:type="pct"/>
            <w:shd w:val="clear" w:color="auto" w:fill="auto"/>
            <w:vAlign w:val="center"/>
          </w:tcPr>
          <w:p w:rsidR="008C6A3E" w:rsidRPr="00451B25" w:rsidRDefault="002B2A6F" w:rsidP="002327F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  <w:vAlign w:val="center"/>
          </w:tcPr>
          <w:p w:rsidR="008C6A3E" w:rsidRPr="004036BD" w:rsidRDefault="008C6A3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ს.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სვანაძე</w:t>
            </w:r>
            <w:proofErr w:type="spellEnd"/>
          </w:p>
        </w:tc>
        <w:tc>
          <w:tcPr>
            <w:tcW w:w="1459" w:type="pct"/>
            <w:vAlign w:val="center"/>
          </w:tcPr>
          <w:p w:rsidR="008C6A3E" w:rsidRPr="00660FCF" w:rsidRDefault="008C6A3E" w:rsidP="00532F4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ბუნებათსარგებლობის პრინციპებისა და დაბეგვრის ასპექტები</w:t>
            </w:r>
          </w:p>
        </w:tc>
        <w:tc>
          <w:tcPr>
            <w:tcW w:w="1258" w:type="pct"/>
            <w:vAlign w:val="center"/>
          </w:tcPr>
          <w:p w:rsidR="008C6A3E" w:rsidRPr="00660FCF" w:rsidRDefault="008C6A3E" w:rsidP="00532F40">
            <w:pPr>
              <w:pStyle w:val="ListParagraph"/>
              <w:spacing w:line="240" w:lineRule="auto"/>
              <w:ind w:left="0"/>
              <w:rPr>
                <w:rFonts w:ascii="Sylfaen" w:hAnsi="Sylfaen"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მოამბე </w:t>
            </w:r>
          </w:p>
        </w:tc>
        <w:tc>
          <w:tcPr>
            <w:tcW w:w="331" w:type="pct"/>
          </w:tcPr>
          <w:p w:rsidR="008C6A3E" w:rsidRPr="00660FCF" w:rsidRDefault="008C6A3E" w:rsidP="002327F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8C6A3E" w:rsidRPr="00660FCF" w:rsidRDefault="008C6A3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№2(7)</w:t>
            </w:r>
          </w:p>
        </w:tc>
        <w:tc>
          <w:tcPr>
            <w:tcW w:w="330" w:type="pct"/>
            <w:vAlign w:val="center"/>
          </w:tcPr>
          <w:p w:rsidR="008C6A3E" w:rsidRPr="00660FCF" w:rsidRDefault="008C6A3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C6A3E" w:rsidRPr="00660FCF" w:rsidRDefault="008C6A3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84-9</w:t>
            </w:r>
            <w:r w:rsidRPr="00660FCF">
              <w:rPr>
                <w:rFonts w:ascii="Sylfaen" w:hAnsi="Sylfaen"/>
                <w:sz w:val="20"/>
                <w:szCs w:val="20"/>
              </w:rPr>
              <w:t>0</w:t>
            </w:r>
          </w:p>
        </w:tc>
      </w:tr>
      <w:tr w:rsidR="008C6A3E" w:rsidRPr="004036BD" w:rsidTr="00532F40">
        <w:tc>
          <w:tcPr>
            <w:tcW w:w="187" w:type="pct"/>
            <w:shd w:val="clear" w:color="auto" w:fill="auto"/>
            <w:vAlign w:val="center"/>
          </w:tcPr>
          <w:p w:rsidR="008C6A3E" w:rsidRDefault="002B2A6F" w:rsidP="002B2A6F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  <w:r w:rsidR="008C6A3E"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  <w:vAlign w:val="center"/>
          </w:tcPr>
          <w:p w:rsidR="008C6A3E" w:rsidRPr="004036BD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ს. </w:t>
            </w: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სვანაძე</w:t>
            </w:r>
            <w:proofErr w:type="spellEnd"/>
          </w:p>
        </w:tc>
        <w:tc>
          <w:tcPr>
            <w:tcW w:w="1459" w:type="pct"/>
            <w:vAlign w:val="center"/>
          </w:tcPr>
          <w:p w:rsidR="008C6A3E" w:rsidRPr="00DE13D3" w:rsidRDefault="008C6A3E" w:rsidP="00532F40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საშემოსავლო გადასახადის განაკვეთის შესახებ</w:t>
            </w:r>
          </w:p>
        </w:tc>
        <w:tc>
          <w:tcPr>
            <w:tcW w:w="1258" w:type="pct"/>
            <w:vAlign w:val="center"/>
          </w:tcPr>
          <w:p w:rsidR="008C6A3E" w:rsidRPr="004036BD" w:rsidRDefault="008C6A3E" w:rsidP="00532F40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მოამბე</w:t>
            </w:r>
          </w:p>
        </w:tc>
        <w:tc>
          <w:tcPr>
            <w:tcW w:w="331" w:type="pct"/>
          </w:tcPr>
          <w:p w:rsidR="008C6A3E" w:rsidRPr="004036BD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№1(5)</w:t>
            </w:r>
          </w:p>
        </w:tc>
        <w:tc>
          <w:tcPr>
            <w:tcW w:w="330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</w:rPr>
              <w:t>51</w:t>
            </w: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DE13D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8C6A3E" w:rsidRPr="004036BD" w:rsidTr="00532F40">
        <w:tc>
          <w:tcPr>
            <w:tcW w:w="187" w:type="pct"/>
            <w:shd w:val="clear" w:color="auto" w:fill="auto"/>
            <w:vAlign w:val="center"/>
          </w:tcPr>
          <w:p w:rsidR="008C6A3E" w:rsidRPr="00DE13D3" w:rsidRDefault="002B2A6F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23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459" w:type="pct"/>
            <w:vAlign w:val="center"/>
          </w:tcPr>
          <w:p w:rsidR="008C6A3E" w:rsidRPr="00DE13D3" w:rsidRDefault="008C6A3E" w:rsidP="00532F4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თვითმმართველობა: დეცენტრალიზაციისა და ფინანსური უზრუნველყოფის აქტუალური საკითხები;</w:t>
            </w:r>
          </w:p>
        </w:tc>
        <w:tc>
          <w:tcPr>
            <w:tcW w:w="1258" w:type="pct"/>
            <w:vAlign w:val="center"/>
          </w:tcPr>
          <w:p w:rsidR="008C6A3E" w:rsidRPr="00DE13D3" w:rsidRDefault="008C6A3E" w:rsidP="00532F40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0FCF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მოამბე</w:t>
            </w:r>
          </w:p>
        </w:tc>
        <w:tc>
          <w:tcPr>
            <w:tcW w:w="331" w:type="pct"/>
          </w:tcPr>
          <w:p w:rsidR="008C6A3E" w:rsidRPr="00DE13D3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№1(3)</w:t>
            </w:r>
          </w:p>
        </w:tc>
        <w:tc>
          <w:tcPr>
            <w:tcW w:w="330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227-234</w:t>
            </w:r>
          </w:p>
        </w:tc>
      </w:tr>
      <w:tr w:rsidR="008C6A3E" w:rsidRPr="004036BD" w:rsidTr="00532F40">
        <w:tc>
          <w:tcPr>
            <w:tcW w:w="187" w:type="pct"/>
            <w:shd w:val="clear" w:color="auto" w:fill="auto"/>
            <w:vAlign w:val="center"/>
          </w:tcPr>
          <w:p w:rsidR="008C6A3E" w:rsidRPr="00DE13D3" w:rsidRDefault="002B2A6F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23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459" w:type="pct"/>
            <w:vAlign w:val="center"/>
          </w:tcPr>
          <w:p w:rsidR="008C6A3E" w:rsidRPr="00DE13D3" w:rsidRDefault="008C6A3E" w:rsidP="00532F4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სავაჭრო ობიექტების დაბეგვრის შესახებ;</w:t>
            </w:r>
          </w:p>
        </w:tc>
        <w:tc>
          <w:tcPr>
            <w:tcW w:w="1258" w:type="pct"/>
            <w:vAlign w:val="center"/>
          </w:tcPr>
          <w:p w:rsidR="008C6A3E" w:rsidRPr="00DE13D3" w:rsidRDefault="008C6A3E" w:rsidP="00532F40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სამეცნიერო-პრაქტიკული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ჟურნალი „ეკონომიკური პროფილი“</w:t>
            </w:r>
          </w:p>
        </w:tc>
        <w:tc>
          <w:tcPr>
            <w:tcW w:w="331" w:type="pct"/>
          </w:tcPr>
          <w:p w:rsidR="008C6A3E" w:rsidRPr="00DE13D3" w:rsidRDefault="008C6A3E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№13</w:t>
            </w:r>
          </w:p>
        </w:tc>
        <w:tc>
          <w:tcPr>
            <w:tcW w:w="330" w:type="pct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C6A3E" w:rsidRPr="00DE13D3" w:rsidRDefault="008C6A3E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DE13D3">
              <w:rPr>
                <w:rFonts w:ascii="Sylfaen" w:hAnsi="Sylfaen"/>
                <w:sz w:val="20"/>
                <w:szCs w:val="20"/>
                <w:lang w:val="ka-GE"/>
              </w:rPr>
              <w:t>12-18</w:t>
            </w:r>
          </w:p>
        </w:tc>
      </w:tr>
      <w:tr w:rsidR="003E601F" w:rsidRPr="004036BD" w:rsidTr="00532F40">
        <w:tc>
          <w:tcPr>
            <w:tcW w:w="187" w:type="pct"/>
            <w:shd w:val="clear" w:color="auto" w:fill="auto"/>
            <w:vAlign w:val="center"/>
          </w:tcPr>
          <w:p w:rsidR="003E601F" w:rsidRDefault="002B2A6F" w:rsidP="002327FE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23" w:type="pct"/>
            <w:vAlign w:val="center"/>
          </w:tcPr>
          <w:p w:rsidR="003E601F" w:rsidRDefault="003E601F" w:rsidP="00532F40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459" w:type="pct"/>
            <w:vAlign w:val="center"/>
          </w:tcPr>
          <w:p w:rsidR="003E601F" w:rsidRPr="00DE13D3" w:rsidRDefault="003E601F" w:rsidP="00532F4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აციზით დაბეგვრის ზოგიერთი თავისებურებანი</w:t>
            </w:r>
          </w:p>
        </w:tc>
        <w:tc>
          <w:tcPr>
            <w:tcW w:w="1258" w:type="pct"/>
            <w:vAlign w:val="center"/>
          </w:tcPr>
          <w:p w:rsidR="003E601F" w:rsidRPr="00DE13D3" w:rsidRDefault="003E601F" w:rsidP="00532F4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სამეცნიერო,ანალიტიკურ-პრაქტიკული ჟურნალი „ბიზნესი და კანონმდებლობა“</w:t>
            </w:r>
          </w:p>
        </w:tc>
        <w:tc>
          <w:tcPr>
            <w:tcW w:w="331" w:type="pct"/>
          </w:tcPr>
          <w:p w:rsidR="003E601F" w:rsidRPr="00DE13D3" w:rsidRDefault="003E601F" w:rsidP="002327FE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8" w:type="pct"/>
            <w:vAlign w:val="center"/>
          </w:tcPr>
          <w:p w:rsidR="003E601F" w:rsidRPr="00DE13D3" w:rsidRDefault="003E601F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იანვარი</w:t>
            </w:r>
          </w:p>
        </w:tc>
        <w:tc>
          <w:tcPr>
            <w:tcW w:w="330" w:type="pct"/>
            <w:vAlign w:val="center"/>
          </w:tcPr>
          <w:p w:rsidR="003E601F" w:rsidRPr="00DE13D3" w:rsidRDefault="003E601F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E601F" w:rsidRPr="00DE13D3" w:rsidRDefault="003E601F" w:rsidP="00532F40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44-46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67"/>
        <w:gridCol w:w="4276"/>
        <w:gridCol w:w="2969"/>
        <w:gridCol w:w="931"/>
        <w:gridCol w:w="1298"/>
        <w:gridCol w:w="1113"/>
        <w:gridCol w:w="1441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2"/>
          <w:numId w:val="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ნამუშევრების წარდგენა/გამოფენა, მოდელების შექმნა/ჩვენება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67"/>
        <w:gridCol w:w="4276"/>
        <w:gridCol w:w="2969"/>
        <w:gridCol w:w="931"/>
        <w:gridCol w:w="1298"/>
        <w:gridCol w:w="1113"/>
        <w:gridCol w:w="1441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52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05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33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46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9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51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51B25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</w:t>
            </w:r>
          </w:p>
        </w:tc>
        <w:tc>
          <w:tcPr>
            <w:tcW w:w="52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25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5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63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97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4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984"/>
        <w:gridCol w:w="4509"/>
      </w:tblGrid>
      <w:tr w:rsidR="00C92B4B" w:rsidRPr="004036BD" w:rsidTr="00856274">
        <w:tc>
          <w:tcPr>
            <w:tcW w:w="1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856274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984"/>
        <w:gridCol w:w="4509"/>
      </w:tblGrid>
      <w:tr w:rsidR="00C92B4B" w:rsidRPr="004036BD" w:rsidTr="00856274">
        <w:tc>
          <w:tcPr>
            <w:tcW w:w="1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92B4B" w:rsidRPr="004036BD" w:rsidTr="00856274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საგრანტო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Pr="00F94A6C" w:rsidRDefault="00C92B4B" w:rsidP="00C92B4B">
      <w:pPr>
        <w:spacing w:after="0"/>
        <w:ind w:left="-7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დონორი ორგანიზაციების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32"/>
        <w:gridCol w:w="3870"/>
        <w:gridCol w:w="6088"/>
        <w:gridCol w:w="2009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საერთაშორისო </w:t>
      </w:r>
      <w:r>
        <w:rPr>
          <w:rFonts w:ascii="Sylfaen" w:hAnsi="Sylfaen" w:cs="Sylfaen"/>
          <w:bCs/>
          <w:sz w:val="20"/>
          <w:szCs w:val="20"/>
          <w:lang w:val="ka-GE"/>
        </w:rPr>
        <w:t>დონორ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ორგანიზაციებ</w:t>
      </w:r>
      <w:r>
        <w:rPr>
          <w:rFonts w:ascii="Sylfaen" w:hAnsi="Sylfaen" w:cs="Sylfaen"/>
          <w:bCs/>
          <w:sz w:val="20"/>
          <w:szCs w:val="20"/>
          <w:lang w:val="ka-GE"/>
        </w:rPr>
        <w:t>ში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32"/>
        <w:gridCol w:w="3870"/>
        <w:gridCol w:w="6088"/>
        <w:gridCol w:w="2009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შოთა რუსთაველის 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66"/>
        <w:gridCol w:w="3904"/>
        <w:gridCol w:w="6121"/>
        <w:gridCol w:w="2042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შოთა რუსთაველის </w:t>
      </w:r>
      <w:r>
        <w:rPr>
          <w:rFonts w:ascii="Sylfaen" w:hAnsi="Sylfaen" w:cs="Sylfaen"/>
          <w:bCs/>
          <w:sz w:val="20"/>
          <w:szCs w:val="20"/>
          <w:lang w:val="ka-GE"/>
        </w:rPr>
        <w:t>ეროვნულ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სამცნიერო ფონდ</w:t>
      </w:r>
      <w:r>
        <w:rPr>
          <w:rFonts w:ascii="Sylfaen" w:hAnsi="Sylfaen" w:cs="Sylfaen"/>
          <w:bCs/>
          <w:sz w:val="20"/>
          <w:szCs w:val="20"/>
          <w:lang w:val="ka-GE"/>
        </w:rPr>
        <w:t>შ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66"/>
        <w:gridCol w:w="3904"/>
        <w:gridCol w:w="6121"/>
        <w:gridCol w:w="2042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აწსუ-ს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66"/>
        <w:gridCol w:w="3904"/>
        <w:gridCol w:w="6121"/>
        <w:gridCol w:w="2042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0"/>
          <w:numId w:val="3"/>
        </w:numPr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სასწავლო/შემოქმედებითი პროექტები</w:t>
      </w:r>
    </w:p>
    <w:p w:rsidR="00C92B4B" w:rsidRPr="00EF43C2" w:rsidRDefault="00C92B4B" w:rsidP="00C92B4B">
      <w:pPr>
        <w:pStyle w:val="ListParagraph"/>
        <w:spacing w:after="0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66"/>
        <w:gridCol w:w="3904"/>
        <w:gridCol w:w="6121"/>
        <w:gridCol w:w="2042"/>
      </w:tblGrid>
      <w:tr w:rsidR="00C92B4B" w:rsidRPr="004036BD" w:rsidTr="00856274">
        <w:tc>
          <w:tcPr>
            <w:tcW w:w="1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9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F94A6C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კონფერენციებში/სიმპოზიუმებში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92B4B" w:rsidRPr="00F94A6C" w:rsidRDefault="00C92B4B" w:rsidP="00C92B4B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04"/>
        <w:gridCol w:w="5836"/>
        <w:gridCol w:w="4531"/>
        <w:gridCol w:w="2249"/>
      </w:tblGrid>
      <w:tr w:rsidR="00C92B4B" w:rsidRPr="004036BD" w:rsidTr="008C0F52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08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1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80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EF3FC6" w:rsidRPr="004036BD" w:rsidTr="00532F40">
        <w:tc>
          <w:tcPr>
            <w:tcW w:w="178" w:type="pct"/>
            <w:shd w:val="clear" w:color="auto" w:fill="auto"/>
            <w:vAlign w:val="center"/>
          </w:tcPr>
          <w:p w:rsidR="00EF3FC6" w:rsidRPr="004367B4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F3FC6" w:rsidRPr="004367B4" w:rsidRDefault="00EF3FC6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2081" w:type="pct"/>
            <w:vAlign w:val="center"/>
          </w:tcPr>
          <w:p w:rsidR="00EF3FC6" w:rsidRPr="004367B4" w:rsidRDefault="00EF3FC6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მეორე საერთაშორისო კონფერენცია - თანამედროვე განვითარების ეკონომიკური,სამართლებრივი და სოციალური პრობლემები</w:t>
            </w:r>
          </w:p>
        </w:tc>
        <w:tc>
          <w:tcPr>
            <w:tcW w:w="1616" w:type="pct"/>
            <w:vAlign w:val="center"/>
          </w:tcPr>
          <w:p w:rsidR="00EF3FC6" w:rsidRPr="004367B4" w:rsidRDefault="009732B3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ქონების გადასახადის გამოანგარიშებისა და გადახდის ცალკეული ასპექტების შესახებ</w:t>
            </w:r>
          </w:p>
        </w:tc>
        <w:tc>
          <w:tcPr>
            <w:tcW w:w="802" w:type="pct"/>
            <w:vAlign w:val="center"/>
          </w:tcPr>
          <w:p w:rsidR="009732B3" w:rsidRPr="004367B4" w:rsidRDefault="009732B3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EF3FC6" w:rsidRPr="004367B4" w:rsidRDefault="009732B3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</w:tc>
      </w:tr>
      <w:tr w:rsidR="00EF3FC6" w:rsidRPr="004036BD" w:rsidTr="00532F40">
        <w:tc>
          <w:tcPr>
            <w:tcW w:w="178" w:type="pct"/>
            <w:shd w:val="clear" w:color="auto" w:fill="auto"/>
            <w:vAlign w:val="center"/>
          </w:tcPr>
          <w:p w:rsidR="00EF3FC6" w:rsidRPr="004367B4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EF3FC6" w:rsidRPr="004367B4" w:rsidRDefault="009732B3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2081" w:type="pct"/>
            <w:vAlign w:val="center"/>
          </w:tcPr>
          <w:p w:rsidR="00EF3FC6" w:rsidRPr="004367B4" w:rsidRDefault="009732B3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მეორე საერთაშორისო კონფერენცია - თანამედროვე განვითარების ეკონომიკური,სამართლებრივი და სოციალური პრობლემები</w:t>
            </w:r>
          </w:p>
        </w:tc>
        <w:tc>
          <w:tcPr>
            <w:tcW w:w="1616" w:type="pct"/>
            <w:vAlign w:val="center"/>
          </w:tcPr>
          <w:p w:rsidR="00EF3FC6" w:rsidRPr="004367B4" w:rsidRDefault="009732B3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საჯარო მმართველობა და საინვესტიციო გარემო</w:t>
            </w:r>
          </w:p>
        </w:tc>
        <w:tc>
          <w:tcPr>
            <w:tcW w:w="802" w:type="pct"/>
            <w:vAlign w:val="center"/>
          </w:tcPr>
          <w:p w:rsidR="009732B3" w:rsidRPr="004367B4" w:rsidRDefault="009732B3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EF3FC6" w:rsidRPr="004367B4" w:rsidRDefault="009732B3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</w:tc>
      </w:tr>
      <w:tr w:rsidR="00C92B4B" w:rsidRPr="004036BD" w:rsidTr="00532F40">
        <w:tc>
          <w:tcPr>
            <w:tcW w:w="178" w:type="pct"/>
            <w:shd w:val="clear" w:color="auto" w:fill="auto"/>
            <w:vAlign w:val="center"/>
          </w:tcPr>
          <w:p w:rsidR="00C92B4B" w:rsidRPr="004367B4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92B4B" w:rsidRDefault="004367B4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  <w:p w:rsidR="004367B4" w:rsidRPr="004367B4" w:rsidRDefault="004367B4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081" w:type="pct"/>
            <w:vAlign w:val="center"/>
          </w:tcPr>
          <w:p w:rsidR="00C92B4B" w:rsidRPr="004367B4" w:rsidRDefault="004367B4" w:rsidP="00532F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მეორე საერთაშორისო კონფერენცია  - უმაღლესი განათლება-ახალი ტექნოლოგიები და ინოვაციები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HENTI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2017</w:t>
            </w:r>
          </w:p>
        </w:tc>
        <w:tc>
          <w:tcPr>
            <w:tcW w:w="1616" w:type="pct"/>
            <w:vAlign w:val="center"/>
          </w:tcPr>
          <w:p w:rsidR="00C92B4B" w:rsidRPr="004367B4" w:rsidRDefault="004367B4" w:rsidP="00532F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ადმინისტრირების საბაკალავრო პროგრამის კურიკულუმი-საგანმანათლებლო სივრცეში ერთიანი ნორმების შესახებ</w:t>
            </w:r>
          </w:p>
        </w:tc>
        <w:tc>
          <w:tcPr>
            <w:tcW w:w="802" w:type="pct"/>
            <w:vAlign w:val="center"/>
          </w:tcPr>
          <w:p w:rsidR="00C92B4B" w:rsidRPr="004367B4" w:rsidRDefault="004367B4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4367B4" w:rsidRPr="004367B4" w:rsidRDefault="004367B4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 w:rsidR="00B16E9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</w:tc>
      </w:tr>
      <w:tr w:rsidR="00C92B4B" w:rsidRPr="004036BD" w:rsidTr="00532F40">
        <w:tc>
          <w:tcPr>
            <w:tcW w:w="178" w:type="pct"/>
            <w:shd w:val="clear" w:color="auto" w:fill="auto"/>
            <w:vAlign w:val="center"/>
          </w:tcPr>
          <w:p w:rsidR="00C92B4B" w:rsidRPr="004036BD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367B4" w:rsidRDefault="004367B4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  <w:p w:rsidR="00C92B4B" w:rsidRPr="004036BD" w:rsidRDefault="00C92B4B" w:rsidP="00532F40">
            <w:pPr>
              <w:spacing w:after="0" w:line="240" w:lineRule="auto"/>
              <w:ind w:left="4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081" w:type="pct"/>
            <w:vAlign w:val="center"/>
          </w:tcPr>
          <w:p w:rsidR="00C92B4B" w:rsidRPr="004036BD" w:rsidRDefault="004367B4" w:rsidP="00532F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მეორე საერთაშორისო კონფერენცია  - უმაღლესი განათლება-ახალი ტექნოლოგიები და ინოვაციები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HENTI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2017</w:t>
            </w:r>
          </w:p>
        </w:tc>
        <w:tc>
          <w:tcPr>
            <w:tcW w:w="1616" w:type="pct"/>
            <w:vAlign w:val="center"/>
          </w:tcPr>
          <w:p w:rsidR="00C92B4B" w:rsidRPr="004367B4" w:rsidRDefault="004367B4" w:rsidP="00532F4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/>
                <w:sz w:val="20"/>
                <w:szCs w:val="20"/>
                <w:lang w:val="ka-GE"/>
              </w:rPr>
              <w:t>მოდულური პროფესიული საგანმანთლებლო პროგრამა:პრაქტიკული განხორციელების პრობლემები და პერსპექტივები</w:t>
            </w:r>
          </w:p>
        </w:tc>
        <w:tc>
          <w:tcPr>
            <w:tcW w:w="802" w:type="pct"/>
            <w:vAlign w:val="center"/>
          </w:tcPr>
          <w:p w:rsidR="004367B4" w:rsidRPr="004367B4" w:rsidRDefault="004367B4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C92B4B" w:rsidRPr="004036BD" w:rsidRDefault="004367B4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 w:rsidR="00B16E9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</w:tc>
      </w:tr>
      <w:tr w:rsidR="004367B4" w:rsidRPr="004036BD" w:rsidTr="00532F40">
        <w:tc>
          <w:tcPr>
            <w:tcW w:w="178" w:type="pct"/>
            <w:shd w:val="clear" w:color="auto" w:fill="auto"/>
            <w:vAlign w:val="center"/>
          </w:tcPr>
          <w:p w:rsidR="004367B4" w:rsidRPr="00B16E9A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367B4" w:rsidRPr="00B16E9A" w:rsidRDefault="004367B4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2081" w:type="pct"/>
            <w:vAlign w:val="center"/>
          </w:tcPr>
          <w:p w:rsidR="004367B4" w:rsidRPr="00B16E9A" w:rsidRDefault="004367B4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 xml:space="preserve">საერთაშორისო სამეცნიერო-პრაქტიკული კონფერენცია „ტურიზმი: ეკონომიკა და ბიზნესი“; სექცია - ტურიზმის ინდუსტრია და ბიზნესგარემო </w:t>
            </w:r>
          </w:p>
        </w:tc>
        <w:tc>
          <w:tcPr>
            <w:tcW w:w="1616" w:type="pct"/>
            <w:vAlign w:val="center"/>
          </w:tcPr>
          <w:p w:rsidR="004367B4" w:rsidRPr="00B16E9A" w:rsidRDefault="004367B4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საინვესტიციო გარემო საქართველოში და ტურიზმის განვითარების პერსპექტივები</w:t>
            </w:r>
          </w:p>
        </w:tc>
        <w:tc>
          <w:tcPr>
            <w:tcW w:w="802" w:type="pct"/>
            <w:vAlign w:val="center"/>
          </w:tcPr>
          <w:p w:rsidR="004367B4" w:rsidRPr="004367B4" w:rsidRDefault="004367B4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4367B4" w:rsidRPr="004367B4" w:rsidRDefault="00B16E9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ბათუმი</w:t>
            </w:r>
          </w:p>
        </w:tc>
      </w:tr>
      <w:tr w:rsidR="004367B4" w:rsidRPr="004036BD" w:rsidTr="00532F40">
        <w:tc>
          <w:tcPr>
            <w:tcW w:w="178" w:type="pct"/>
            <w:shd w:val="clear" w:color="auto" w:fill="auto"/>
            <w:vAlign w:val="center"/>
          </w:tcPr>
          <w:p w:rsidR="004367B4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367B4" w:rsidRPr="004367B4" w:rsidRDefault="00B16E9A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2081" w:type="pct"/>
            <w:vAlign w:val="center"/>
          </w:tcPr>
          <w:p w:rsidR="004367B4" w:rsidRPr="00B16E9A" w:rsidRDefault="00B16E9A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კონფერენცია „სოცილურ-ეკონომიკური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</w:t>
            </w:r>
          </w:p>
        </w:tc>
        <w:tc>
          <w:tcPr>
            <w:tcW w:w="1616" w:type="pct"/>
            <w:vAlign w:val="center"/>
          </w:tcPr>
          <w:p w:rsidR="004367B4" w:rsidRPr="00B16E9A" w:rsidRDefault="00B16E9A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საქართველოში დაბეგვრის სისტემით ეკონომიკის სახელმწიფო რეგურირების ძირითადი აქცენტები</w:t>
            </w:r>
          </w:p>
        </w:tc>
        <w:tc>
          <w:tcPr>
            <w:tcW w:w="802" w:type="pct"/>
            <w:vAlign w:val="center"/>
          </w:tcPr>
          <w:p w:rsidR="00B16E9A" w:rsidRPr="004367B4" w:rsidRDefault="00B16E9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4367B4" w:rsidRDefault="00B16E9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  <w:p w:rsidR="00AC2C7A" w:rsidRDefault="00AC2C7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AC2C7A" w:rsidRPr="004367B4" w:rsidRDefault="00AC2C7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გვ. 206-209</w:t>
            </w:r>
          </w:p>
        </w:tc>
      </w:tr>
      <w:tr w:rsidR="004367B4" w:rsidRPr="004036BD" w:rsidTr="00532F40">
        <w:tc>
          <w:tcPr>
            <w:tcW w:w="178" w:type="pct"/>
            <w:shd w:val="clear" w:color="auto" w:fill="auto"/>
            <w:vAlign w:val="center"/>
          </w:tcPr>
          <w:p w:rsidR="004367B4" w:rsidRDefault="009732B3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4367B4" w:rsidRPr="004367B4" w:rsidRDefault="00B16E9A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2081" w:type="pct"/>
            <w:vAlign w:val="center"/>
          </w:tcPr>
          <w:p w:rsidR="004367B4" w:rsidRPr="00B16E9A" w:rsidRDefault="00B16E9A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სამეცნიერო-პრაქტიკული კონფერენციის შრომების კრებული, აკაკი წერეთლის სახელმწიფო უნივერსიტეტის 80 წლისა და ბიზნესის, სამართლისა და სოცილურ მეცნიერებათა ფაკულტეტის 20 წლის იუბილისადმი მიძღვნილი</w:t>
            </w:r>
          </w:p>
        </w:tc>
        <w:tc>
          <w:tcPr>
            <w:tcW w:w="1616" w:type="pct"/>
            <w:vAlign w:val="center"/>
          </w:tcPr>
          <w:p w:rsidR="004367B4" w:rsidRPr="00B16E9A" w:rsidRDefault="00B16E9A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დამატებული ღირებულებების გადასახადის ადგილი არაპირდაპირი გადასახადების სისტემაში და მისი გამოანგარიშების ბაზა</w:t>
            </w:r>
          </w:p>
        </w:tc>
        <w:tc>
          <w:tcPr>
            <w:tcW w:w="802" w:type="pct"/>
            <w:vAlign w:val="center"/>
          </w:tcPr>
          <w:p w:rsidR="00B16E9A" w:rsidRPr="004367B4" w:rsidRDefault="00B16E9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4367B4" w:rsidRDefault="00B16E9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367B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უთაისი</w:t>
            </w:r>
          </w:p>
          <w:p w:rsidR="00AC2C7A" w:rsidRDefault="00AC2C7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AC2C7A" w:rsidRPr="004367B4" w:rsidRDefault="00AC2C7A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გვ. 114-119</w:t>
            </w:r>
          </w:p>
        </w:tc>
      </w:tr>
      <w:tr w:rsidR="00BC4189" w:rsidRPr="004036BD" w:rsidTr="00532F40">
        <w:tc>
          <w:tcPr>
            <w:tcW w:w="178" w:type="pct"/>
            <w:shd w:val="clear" w:color="auto" w:fill="auto"/>
            <w:vAlign w:val="center"/>
          </w:tcPr>
          <w:p w:rsidR="00BC4189" w:rsidRDefault="00BC4189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BC4189" w:rsidRDefault="00BC4189" w:rsidP="00532F40">
            <w:pPr>
              <w:spacing w:after="0" w:line="240" w:lineRule="auto"/>
              <w:ind w:left="44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2010</w:t>
            </w:r>
          </w:p>
        </w:tc>
        <w:tc>
          <w:tcPr>
            <w:tcW w:w="2081" w:type="pct"/>
            <w:vAlign w:val="center"/>
          </w:tcPr>
          <w:p w:rsidR="00BC4189" w:rsidRPr="00B16E9A" w:rsidRDefault="00BC4189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საერთაშორისო სამეცნიერო კონფერენცია: რეგიონალიზაცია,თანამედროვე რეგიონული ,ეკონომიკური  და სოციალური პროცესები</w:t>
            </w:r>
          </w:p>
        </w:tc>
        <w:tc>
          <w:tcPr>
            <w:tcW w:w="1616" w:type="pct"/>
            <w:vAlign w:val="center"/>
          </w:tcPr>
          <w:p w:rsidR="00BC4189" w:rsidRPr="00B16E9A" w:rsidRDefault="006D6EA4" w:rsidP="00532F4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რეგიონული განვითარების საკითხები საქართველოში დეცენტრალიზაციის ფორმალური და ფაქტობრივი მომენტების გათვალისწინებით</w:t>
            </w:r>
          </w:p>
        </w:tc>
        <w:tc>
          <w:tcPr>
            <w:tcW w:w="802" w:type="pct"/>
            <w:vAlign w:val="center"/>
          </w:tcPr>
          <w:p w:rsidR="00BC4189" w:rsidRDefault="001248E7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</w:t>
            </w:r>
          </w:p>
          <w:p w:rsidR="001248E7" w:rsidRDefault="001248E7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ქუთაისი</w:t>
            </w:r>
          </w:p>
          <w:p w:rsidR="001248E7" w:rsidRDefault="001248E7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1248E7" w:rsidRPr="004367B4" w:rsidRDefault="001248E7" w:rsidP="00532F40">
            <w:pPr>
              <w:spacing w:after="0" w:line="240" w:lineRule="auto"/>
              <w:ind w:left="35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გვ. 361-368</w:t>
            </w:r>
          </w:p>
        </w:tc>
      </w:tr>
    </w:tbl>
    <w:p w:rsidR="00C92B4B" w:rsidRPr="00F94A6C" w:rsidRDefault="00C92B4B" w:rsidP="00C92B4B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903"/>
        <w:gridCol w:w="2232"/>
        <w:gridCol w:w="7274"/>
        <w:gridCol w:w="3112"/>
      </w:tblGrid>
      <w:tr w:rsidR="00C92B4B" w:rsidRPr="004036BD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903"/>
        <w:gridCol w:w="2232"/>
        <w:gridCol w:w="7274"/>
        <w:gridCol w:w="3112"/>
      </w:tblGrid>
      <w:tr w:rsidR="00C92B4B" w:rsidRPr="004036BD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3160A6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67"/>
        <w:gridCol w:w="7058"/>
        <w:gridCol w:w="4596"/>
      </w:tblGrid>
      <w:tr w:rsidR="00C92B4B" w:rsidRPr="004036BD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6902B5" w:rsidRDefault="00C92B4B" w:rsidP="00C92B4B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1"/>
          <w:numId w:val="3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67"/>
        <w:gridCol w:w="7058"/>
        <w:gridCol w:w="4596"/>
      </w:tblGrid>
      <w:tr w:rsidR="00C92B4B" w:rsidRPr="004036BD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516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63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16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39" w:type="pct"/>
          </w:tcPr>
          <w:p w:rsidR="00C92B4B" w:rsidRPr="004036BD" w:rsidRDefault="00C92B4B" w:rsidP="00856274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36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გამოცემული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სახელმძღვანელოები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მონოგრაფიები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297"/>
        <w:gridCol w:w="5490"/>
        <w:gridCol w:w="4074"/>
        <w:gridCol w:w="1654"/>
      </w:tblGrid>
      <w:tr w:rsidR="00C92B4B" w:rsidRPr="004036BD" w:rsidTr="008C0F52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81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95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დასახელება</w:t>
            </w:r>
          </w:p>
        </w:tc>
        <w:tc>
          <w:tcPr>
            <w:tcW w:w="145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გამომცემლობა</w:t>
            </w:r>
          </w:p>
        </w:tc>
        <w:tc>
          <w:tcPr>
            <w:tcW w:w="58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</w:tr>
      <w:tr w:rsidR="00C92B4B" w:rsidRPr="004036BD" w:rsidTr="00532F40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18" w:type="pct"/>
            <w:vAlign w:val="center"/>
          </w:tcPr>
          <w:p w:rsidR="00C92B4B" w:rsidRPr="004036BD" w:rsidRDefault="00B562EE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C92B4B" w:rsidRPr="002B2A6F" w:rsidRDefault="002B2A6F" w:rsidP="002B2A6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გადასახადები და დაბეგვრა;   </w:t>
            </w:r>
            <w:r w:rsidR="00B16E9A" w:rsidRPr="00B562EE">
              <w:rPr>
                <w:rFonts w:ascii="Sylfaen" w:hAnsi="Sylfaen"/>
                <w:sz w:val="20"/>
                <w:szCs w:val="20"/>
                <w:lang w:val="ka-GE"/>
              </w:rPr>
              <w:t>ისტორია და თეორია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ნაწილი </w:t>
            </w:r>
            <w:r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C92B4B" w:rsidRPr="004036BD" w:rsidRDefault="00B16E9A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გამომცემლობა. ქუთაისი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92B4B" w:rsidRPr="004036BD" w:rsidRDefault="00B562EE" w:rsidP="002B2A6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  <w:r w:rsidR="002B2A6F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2B2A6F" w:rsidRPr="004036BD" w:rsidTr="00532F40">
        <w:tc>
          <w:tcPr>
            <w:tcW w:w="187" w:type="pct"/>
            <w:shd w:val="clear" w:color="auto" w:fill="auto"/>
            <w:vAlign w:val="center"/>
          </w:tcPr>
          <w:p w:rsidR="002B2A6F" w:rsidRPr="004036BD" w:rsidRDefault="002B2A6F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18" w:type="pct"/>
            <w:vAlign w:val="center"/>
          </w:tcPr>
          <w:p w:rsidR="002B2A6F" w:rsidRDefault="002B2A6F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2B2A6F" w:rsidRPr="00B16E9A" w:rsidRDefault="002B2A6F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საგადასახადო-საბაჟო ურთიერთობები და ტექნოლოგიები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2B2A6F" w:rsidRPr="00B16E9A" w:rsidRDefault="002B2A6F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ელექტრონული სალექციო კურსი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2B2A6F" w:rsidRPr="00B16E9A" w:rsidRDefault="002B2A6F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</w:tr>
      <w:tr w:rsidR="00C92B4B" w:rsidRPr="004036BD" w:rsidTr="00532F40">
        <w:tc>
          <w:tcPr>
            <w:tcW w:w="187" w:type="pct"/>
            <w:shd w:val="clear" w:color="auto" w:fill="auto"/>
            <w:vAlign w:val="center"/>
          </w:tcPr>
          <w:p w:rsidR="00C92B4B" w:rsidRPr="004036BD" w:rsidRDefault="009A155C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18" w:type="pct"/>
            <w:vAlign w:val="center"/>
          </w:tcPr>
          <w:p w:rsidR="00C92B4B" w:rsidRPr="004036BD" w:rsidRDefault="00B16E9A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C92B4B" w:rsidRPr="00B16E9A" w:rsidRDefault="00B16E9A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პოლიტიკა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C92B4B" w:rsidRPr="00B16E9A" w:rsidRDefault="00B16E9A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გამომცემლობა. ქუთაისი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C2C7A" w:rsidRPr="00B16E9A" w:rsidRDefault="00B16E9A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16E9A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</w:tr>
      <w:tr w:rsidR="00B562EE" w:rsidRPr="004036BD" w:rsidTr="00532F40">
        <w:tc>
          <w:tcPr>
            <w:tcW w:w="187" w:type="pct"/>
            <w:shd w:val="clear" w:color="auto" w:fill="auto"/>
            <w:vAlign w:val="center"/>
          </w:tcPr>
          <w:p w:rsidR="00B562EE" w:rsidRPr="004036BD" w:rsidRDefault="009A155C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18" w:type="pct"/>
            <w:vAlign w:val="center"/>
          </w:tcPr>
          <w:p w:rsidR="00B562EE" w:rsidRDefault="00B562EE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ს. სვანაძე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B562EE" w:rsidRPr="00B562EE" w:rsidRDefault="00B562E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არაპირდაპირი გადასახადები საქართველოში. ნაწილი I- დამატებული ღირებულების გადასახადი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B562EE" w:rsidRPr="00B16E9A" w:rsidRDefault="00B562E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საგამომცემლო სახლი </w:t>
            </w:r>
            <w:r w:rsidR="0081087E"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ინოვაცია</w:t>
            </w:r>
            <w:r w:rsidR="0081087E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3A111F" w:rsidRPr="00B16E9A" w:rsidRDefault="00B562EE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2010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საავტორო უფლება, პატენტი, პრიორიტეტი სასარგებლო მოდელზე</w:t>
      </w:r>
    </w:p>
    <w:p w:rsidR="00C92B4B" w:rsidRPr="005D12E4" w:rsidRDefault="00C92B4B" w:rsidP="00C92B4B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92B4B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საერთაშორისო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72"/>
        <w:gridCol w:w="2296"/>
        <w:gridCol w:w="2972"/>
        <w:gridCol w:w="3236"/>
        <w:gridCol w:w="4144"/>
      </w:tblGrid>
      <w:tr w:rsidR="00C92B4B" w:rsidRPr="004036BD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5D12E4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საქართველოში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72"/>
        <w:gridCol w:w="2296"/>
        <w:gridCol w:w="2972"/>
        <w:gridCol w:w="3236"/>
        <w:gridCol w:w="4144"/>
      </w:tblGrid>
      <w:tr w:rsidR="00C92B4B" w:rsidRPr="00FB0B52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5D12E4" w:rsidRDefault="00C92B4B" w:rsidP="00C92B4B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სასარგებლო მოდელის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72"/>
        <w:gridCol w:w="2296"/>
        <w:gridCol w:w="2972"/>
        <w:gridCol w:w="3236"/>
        <w:gridCol w:w="4144"/>
      </w:tblGrid>
      <w:tr w:rsidR="00C92B4B" w:rsidRPr="00FB0B52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Default="00C92B4B" w:rsidP="00C92B4B">
      <w:pPr>
        <w:pStyle w:val="ListParagraph"/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1"/>
          <w:numId w:val="3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სამრეწველო ნიმუშის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72"/>
        <w:gridCol w:w="2296"/>
        <w:gridCol w:w="2972"/>
        <w:gridCol w:w="3236"/>
        <w:gridCol w:w="4144"/>
      </w:tblGrid>
      <w:tr w:rsidR="00C92B4B" w:rsidRPr="00FB0B52" w:rsidTr="00856274">
        <w:tc>
          <w:tcPr>
            <w:tcW w:w="17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060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54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1478" w:type="pct"/>
            <w:shd w:val="clear" w:color="auto" w:fill="DBE5F1"/>
          </w:tcPr>
          <w:p w:rsidR="00C92B4B" w:rsidRPr="00FB0B52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7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92B4B" w:rsidRPr="0018579E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pStyle w:val="ListParagraph"/>
        <w:numPr>
          <w:ilvl w:val="0"/>
          <w:numId w:val="3"/>
        </w:numPr>
        <w:spacing w:after="0" w:line="360" w:lineRule="auto"/>
        <w:ind w:left="284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სამეცნიერო-კვლევითი საქმიანობის დანერგვა-კომერციალიზაცია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72"/>
        <w:gridCol w:w="8531"/>
        <w:gridCol w:w="3490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04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პროექტის ავტორები და დასახელება</w:t>
            </w:r>
          </w:p>
        </w:tc>
        <w:tc>
          <w:tcPr>
            <w:tcW w:w="124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სად დაინერგა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5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043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45" w:type="pct"/>
            <w:shd w:val="clear" w:color="auto" w:fill="auto"/>
          </w:tcPr>
          <w:p w:rsidR="00C92B4B" w:rsidRPr="004036BD" w:rsidRDefault="00C92B4B" w:rsidP="0085627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V. </w:t>
      </w:r>
      <w:proofErr w:type="gramStart"/>
      <w:r>
        <w:rPr>
          <w:rFonts w:ascii="Sylfaen" w:hAnsi="Sylfaen" w:cs="Sylfaen"/>
          <w:b/>
          <w:bCs/>
          <w:sz w:val="20"/>
          <w:szCs w:val="20"/>
          <w:lang w:val="ka-GE"/>
        </w:rPr>
        <w:t>პროფესიული</w:t>
      </w:r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</w:t>
      </w:r>
    </w:p>
    <w:p w:rsidR="00C92B4B" w:rsidRPr="003A6D53" w:rsidRDefault="00C92B4B" w:rsidP="00C92B4B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66"/>
        <w:gridCol w:w="3906"/>
        <w:gridCol w:w="8123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93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89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C92B4B" w:rsidRPr="004036BD" w:rsidRDefault="00660FCF" w:rsidP="00660F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2016-2019</w:t>
            </w:r>
          </w:p>
        </w:tc>
        <w:tc>
          <w:tcPr>
            <w:tcW w:w="1393" w:type="pct"/>
          </w:tcPr>
          <w:p w:rsidR="00C92B4B" w:rsidRPr="00660FCF" w:rsidRDefault="00660FCF" w:rsidP="00660FCF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V</w:t>
            </w:r>
          </w:p>
        </w:tc>
        <w:tc>
          <w:tcPr>
            <w:tcW w:w="2897" w:type="pct"/>
            <w:shd w:val="clear" w:color="auto" w:fill="auto"/>
          </w:tcPr>
          <w:p w:rsidR="00C92B4B" w:rsidRPr="004036BD" w:rsidRDefault="00660FCF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საქმის სპეციალისტი</w:t>
            </w:r>
          </w:p>
        </w:tc>
      </w:tr>
      <w:tr w:rsidR="00C92B4B" w:rsidRPr="004036BD" w:rsidTr="00856274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C92B4B" w:rsidRPr="004036BD" w:rsidRDefault="009A155C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2018-2020</w:t>
            </w:r>
          </w:p>
        </w:tc>
        <w:tc>
          <w:tcPr>
            <w:tcW w:w="1393" w:type="pct"/>
          </w:tcPr>
          <w:p w:rsidR="00C92B4B" w:rsidRPr="004036BD" w:rsidRDefault="009A155C" w:rsidP="009A15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უმაღლესი პროფესიული</w:t>
            </w:r>
          </w:p>
        </w:tc>
        <w:tc>
          <w:tcPr>
            <w:tcW w:w="2897" w:type="pct"/>
            <w:shd w:val="clear" w:color="auto" w:fill="auto"/>
          </w:tcPr>
          <w:p w:rsidR="00C92B4B" w:rsidRPr="004036BD" w:rsidRDefault="009A155C" w:rsidP="0085627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საბაჟო საქმე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XV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687"/>
        <w:gridCol w:w="6696"/>
        <w:gridCol w:w="3110"/>
      </w:tblGrid>
      <w:tr w:rsidR="00C92B4B" w:rsidRPr="004036BD" w:rsidTr="008C0F52">
        <w:tc>
          <w:tcPr>
            <w:tcW w:w="1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დისერტანტი</w:t>
            </w:r>
          </w:p>
        </w:tc>
        <w:tc>
          <w:tcPr>
            <w:tcW w:w="2388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თემა</w:t>
            </w:r>
          </w:p>
        </w:tc>
        <w:tc>
          <w:tcPr>
            <w:tcW w:w="110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გრადაცია</w:t>
            </w:r>
          </w:p>
        </w:tc>
      </w:tr>
      <w:tr w:rsidR="00C92B4B" w:rsidRPr="004036BD" w:rsidTr="00532F40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92B4B" w:rsidRPr="00841560" w:rsidRDefault="005A40AE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ნაზი ბარათაშვილი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C92B4B" w:rsidRPr="00841560" w:rsidRDefault="005A40A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სისტემის როლი ქვეყნის ეკონომიკის მდგრადი განვითარების უზრუნვეყოფაში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C92B4B" w:rsidRDefault="005A40AE" w:rsidP="005A40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რეცენზენტი</w:t>
            </w:r>
          </w:p>
          <w:p w:rsidR="005A40AE" w:rsidRPr="00841560" w:rsidRDefault="005A40AE" w:rsidP="005A40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2019 წ.</w:t>
            </w:r>
          </w:p>
        </w:tc>
      </w:tr>
      <w:tr w:rsidR="00C92B4B" w:rsidRPr="004036BD" w:rsidTr="00532F40">
        <w:tc>
          <w:tcPr>
            <w:tcW w:w="188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92B4B" w:rsidRPr="004036BD" w:rsidRDefault="009A155C" w:rsidP="00532F4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თათია უდესიანი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C92B4B" w:rsidRPr="005A40AE" w:rsidRDefault="009A155C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შიდა კონტროლის</w:t>
            </w:r>
            <w:r w:rsidR="005A40AE">
              <w:rPr>
                <w:rFonts w:ascii="Sylfaen" w:hAnsi="Sylfaen"/>
                <w:sz w:val="20"/>
                <w:szCs w:val="20"/>
                <w:lang w:val="ka-GE"/>
              </w:rPr>
              <w:t xml:space="preserve"> სისტემის სრულყოფის საკითხები საბიუჯეტო დაწესებულებებში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5A40AE" w:rsidRDefault="005A40AE" w:rsidP="005A40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ექსპერტი</w:t>
            </w:r>
          </w:p>
          <w:p w:rsidR="00B7141C" w:rsidRPr="004036BD" w:rsidRDefault="005A40AE" w:rsidP="005A40AE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წ.</w:t>
            </w:r>
          </w:p>
        </w:tc>
      </w:tr>
      <w:tr w:rsidR="009A155C" w:rsidRPr="004036BD" w:rsidTr="00532F40">
        <w:tc>
          <w:tcPr>
            <w:tcW w:w="188" w:type="pct"/>
            <w:shd w:val="clear" w:color="auto" w:fill="auto"/>
            <w:vAlign w:val="center"/>
          </w:tcPr>
          <w:p w:rsidR="009A155C" w:rsidRPr="004036BD" w:rsidRDefault="009A155C" w:rsidP="009A15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ალიმი ხერხაძე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როლი ბიზნესის განვითარებაში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რეცენზენტი</w:t>
            </w:r>
          </w:p>
          <w:p w:rsidR="009A155C" w:rsidRPr="00942BA2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42BA2">
              <w:rPr>
                <w:rFonts w:ascii="Sylfaen" w:hAnsi="Sylfaen"/>
                <w:sz w:val="16"/>
                <w:szCs w:val="16"/>
                <w:lang w:val="ka-GE"/>
              </w:rPr>
              <w:t>სასემინარო ნაშრომზე</w:t>
            </w:r>
          </w:p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 წ.</w:t>
            </w:r>
          </w:p>
        </w:tc>
      </w:tr>
      <w:tr w:rsidR="009A155C" w:rsidRPr="004036BD" w:rsidTr="00532F40">
        <w:tc>
          <w:tcPr>
            <w:tcW w:w="188" w:type="pct"/>
            <w:shd w:val="clear" w:color="auto" w:fill="auto"/>
            <w:vAlign w:val="center"/>
          </w:tcPr>
          <w:p w:rsidR="009A155C" w:rsidRDefault="005A40AE" w:rsidP="009A15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A155C" w:rsidRPr="004036BD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ლაშა ბერიძე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9A155C" w:rsidRPr="004036BD" w:rsidRDefault="009A155C" w:rsidP="009A155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საქართველოს ბანკთაშორისი კონკურენციის შეფასების სისტემისა და რეგულირების მექანიზმების ფორმირება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ექსპერტი</w:t>
            </w:r>
          </w:p>
          <w:p w:rsidR="009A155C" w:rsidRPr="004036BD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 წ.</w:t>
            </w:r>
          </w:p>
        </w:tc>
      </w:tr>
      <w:tr w:rsidR="009A155C" w:rsidRPr="004036BD" w:rsidTr="00532F40">
        <w:tc>
          <w:tcPr>
            <w:tcW w:w="188" w:type="pct"/>
            <w:shd w:val="clear" w:color="auto" w:fill="auto"/>
            <w:vAlign w:val="center"/>
          </w:tcPr>
          <w:p w:rsidR="009A155C" w:rsidRDefault="005A40AE" w:rsidP="009A15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ლელა ხელაძე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საგადასახადო სამართალდარღვევით გამოწვეული პრობლემები და მათი აღმოფხვრის გზები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რეცენზენტი</w:t>
            </w:r>
          </w:p>
          <w:p w:rsidR="009A155C" w:rsidRPr="00942BA2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942BA2">
              <w:rPr>
                <w:rFonts w:ascii="Sylfaen" w:hAnsi="Sylfaen"/>
                <w:sz w:val="16"/>
                <w:szCs w:val="16"/>
                <w:lang w:val="ka-GE"/>
              </w:rPr>
              <w:t>სასემინარო ნაშრომზე</w:t>
            </w:r>
          </w:p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2017 წ.</w:t>
            </w:r>
          </w:p>
        </w:tc>
      </w:tr>
      <w:tr w:rsidR="009A155C" w:rsidRPr="004036BD" w:rsidTr="00532F40">
        <w:tc>
          <w:tcPr>
            <w:tcW w:w="188" w:type="pct"/>
            <w:shd w:val="clear" w:color="auto" w:fill="auto"/>
            <w:vAlign w:val="center"/>
          </w:tcPr>
          <w:p w:rsidR="009A155C" w:rsidRDefault="005A40AE" w:rsidP="009A155C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9A155C" w:rsidRPr="00841560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1560">
              <w:rPr>
                <w:rFonts w:ascii="Sylfaen" w:hAnsi="Sylfaen"/>
                <w:sz w:val="20"/>
                <w:szCs w:val="20"/>
                <w:lang w:val="ka-GE"/>
              </w:rPr>
              <w:t>თეა უდესიანი</w:t>
            </w:r>
          </w:p>
        </w:tc>
        <w:tc>
          <w:tcPr>
            <w:tcW w:w="2388" w:type="pct"/>
            <w:shd w:val="clear" w:color="auto" w:fill="auto"/>
            <w:vAlign w:val="center"/>
          </w:tcPr>
          <w:p w:rsidR="009A155C" w:rsidRPr="00841560" w:rsidRDefault="009A155C" w:rsidP="009A155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41560">
              <w:rPr>
                <w:rFonts w:ascii="Sylfaen" w:hAnsi="Sylfaen"/>
                <w:sz w:val="20"/>
                <w:szCs w:val="20"/>
                <w:lang w:val="ka-GE"/>
              </w:rPr>
              <w:t xml:space="preserve">ეფექტიანობის აუდიტი და მისი სრულყოფის გზები საქართველოში 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9A155C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1560">
              <w:rPr>
                <w:rFonts w:ascii="Sylfaen" w:hAnsi="Sylfaen"/>
                <w:sz w:val="20"/>
                <w:szCs w:val="20"/>
                <w:lang w:val="ka-GE"/>
              </w:rPr>
              <w:t>ექსპერტი</w:t>
            </w:r>
          </w:p>
          <w:p w:rsidR="009A155C" w:rsidRPr="00841560" w:rsidRDefault="009A155C" w:rsidP="009A155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41560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წ.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VII.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კვალიფიკაციის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476"/>
        <w:gridCol w:w="9094"/>
        <w:gridCol w:w="2596"/>
      </w:tblGrid>
      <w:tr w:rsidR="00C92B4B" w:rsidRPr="004036BD" w:rsidTr="008C0F52">
        <w:tc>
          <w:tcPr>
            <w:tcW w:w="192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39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321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948" w:type="pct"/>
            <w:shd w:val="clear" w:color="auto" w:fill="DBE5F1"/>
          </w:tcPr>
          <w:p w:rsidR="0093445E" w:rsidRDefault="00C92B4B" w:rsidP="009344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</w:t>
            </w:r>
          </w:p>
          <w:p w:rsidR="00C92B4B" w:rsidRPr="004036BD" w:rsidRDefault="00C92B4B" w:rsidP="0093445E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(ფასილიტატორი, </w:t>
            </w:r>
            <w:r w:rsidR="0093445E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ონაწილე)</w:t>
            </w:r>
          </w:p>
        </w:tc>
      </w:tr>
      <w:tr w:rsidR="005A40AE" w:rsidRPr="004036BD" w:rsidTr="00532F40">
        <w:tc>
          <w:tcPr>
            <w:tcW w:w="192" w:type="pct"/>
            <w:shd w:val="clear" w:color="auto" w:fill="auto"/>
            <w:vAlign w:val="center"/>
          </w:tcPr>
          <w:p w:rsidR="005A40AE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A40AE" w:rsidRDefault="008245B5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</w:tc>
        <w:tc>
          <w:tcPr>
            <w:tcW w:w="3321" w:type="pct"/>
            <w:vAlign w:val="center"/>
          </w:tcPr>
          <w:p w:rsidR="005A40AE" w:rsidRPr="0093445E" w:rsidRDefault="008245B5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სახელმწიფო შესყიდვების სააგენტოს სასწავლო ცენტრი- სასერტიფიკატო ტრენინგ-კურსი „სახელმწიფო შესყიდვების კურსი“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A40AE" w:rsidRDefault="008245B5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5A40AE" w:rsidRPr="004036BD" w:rsidTr="00532F40">
        <w:tc>
          <w:tcPr>
            <w:tcW w:w="192" w:type="pct"/>
            <w:shd w:val="clear" w:color="auto" w:fill="auto"/>
            <w:vAlign w:val="center"/>
          </w:tcPr>
          <w:p w:rsidR="005A40AE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5A40AE" w:rsidRDefault="005A40A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321" w:type="pct"/>
            <w:vAlign w:val="center"/>
          </w:tcPr>
          <w:p w:rsidR="005A40AE" w:rsidRPr="0093445E" w:rsidRDefault="005A40AE" w:rsidP="008245B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თბილისი, მასწავლებელთა პროფესიული განვითარების ეროვ</w:t>
            </w:r>
            <w:r w:rsidR="008245B5">
              <w:rPr>
                <w:rFonts w:ascii="Sylfaen" w:hAnsi="Sylfaen"/>
                <w:sz w:val="20"/>
                <w:szCs w:val="20"/>
                <w:lang w:val="ka-GE"/>
              </w:rPr>
              <w:t>ნ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ული ცენტრის მიერ ორგანიზებული ტრენინგი-საბაჟო საქმე (შპს „გაკო ტერმინალი“</w:t>
            </w:r>
            <w:r w:rsidR="008245B5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A40AE" w:rsidRDefault="008245B5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C92B4B" w:rsidRPr="004036BD" w:rsidTr="00532F40">
        <w:tc>
          <w:tcPr>
            <w:tcW w:w="192" w:type="pct"/>
            <w:shd w:val="clear" w:color="auto" w:fill="auto"/>
            <w:vAlign w:val="center"/>
          </w:tcPr>
          <w:p w:rsidR="00C92B4B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2B4B" w:rsidRPr="004036BD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321" w:type="pct"/>
            <w:vAlign w:val="center"/>
          </w:tcPr>
          <w:p w:rsidR="00C92B4B" w:rsidRPr="0093445E" w:rsidRDefault="0093445E" w:rsidP="00532F4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თბილისი. ქართულ-კანადური საგანმანათლებლო ცენტრი GCEC“ . ტრეინინგი „საბაჟოსთან ურთიერთობა და სასაქონლო საბაჟო დეკლარაციის შევსება ASYCIDA WORLD-ში“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C92B4B" w:rsidRPr="004036BD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C92B4B" w:rsidRPr="004036BD" w:rsidTr="00532F40">
        <w:tc>
          <w:tcPr>
            <w:tcW w:w="192" w:type="pct"/>
            <w:shd w:val="clear" w:color="auto" w:fill="auto"/>
            <w:vAlign w:val="center"/>
          </w:tcPr>
          <w:p w:rsidR="00C92B4B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92B4B" w:rsidRPr="004036BD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321" w:type="pct"/>
            <w:vAlign w:val="center"/>
          </w:tcPr>
          <w:p w:rsidR="00C92B4B" w:rsidRPr="0093445E" w:rsidRDefault="0093445E" w:rsidP="00532F4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ქუთაისი. საქართველოს საზოგადოებრივ საქმეთა ინსტიტუტის ტრენინგებისა და კონსულტაციების  ცენტრი. „კომუნიკაციის და ურთიერთობის ფსიქოლოგიის ერთდღიანი ტრენინგ პროგრამა“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C92B4B" w:rsidRPr="004036BD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3445E" w:rsidRPr="004036BD" w:rsidTr="00532F40">
        <w:tc>
          <w:tcPr>
            <w:tcW w:w="192" w:type="pct"/>
            <w:shd w:val="clear" w:color="auto" w:fill="auto"/>
            <w:vAlign w:val="center"/>
          </w:tcPr>
          <w:p w:rsidR="0093445E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321" w:type="pct"/>
            <w:vAlign w:val="center"/>
          </w:tcPr>
          <w:p w:rsidR="0093445E" w:rsidRPr="0093445E" w:rsidRDefault="0093445E" w:rsidP="00532F40">
            <w:pPr>
              <w:spacing w:line="240" w:lineRule="auto"/>
              <w:ind w:left="31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ქუთაისი. აკაკი წერეთლის სახელმწიფო უნივერსიტეტი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ბიზნესის,სამართლისა და სოციალურ მეცნიერებათა ფაკულტეტის მიერ ჩატარებული საერთაშორისო სამეცნიერო კონფერენციის „თანამედროვე განვითარების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კონომიკური,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 xml:space="preserve">სამართლებრივი და სოციალური პრობლემები“ თემატური სემინარის მონაწილე (Workshops) – 2015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3445E" w:rsidRPr="004036BD" w:rsidTr="00532F40">
        <w:tc>
          <w:tcPr>
            <w:tcW w:w="192" w:type="pct"/>
            <w:shd w:val="clear" w:color="auto" w:fill="auto"/>
            <w:vAlign w:val="center"/>
          </w:tcPr>
          <w:p w:rsidR="0093445E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321" w:type="pct"/>
            <w:vAlign w:val="center"/>
          </w:tcPr>
          <w:p w:rsidR="0093445E" w:rsidRPr="0093445E" w:rsidRDefault="0093445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 xml:space="preserve">თბილისი. ბიზნეს სამართლის ტრენინგ ცენტრი. „საგადასახადო და საბაჟო სამართლებრივი რეგულირება“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</w:tc>
      </w:tr>
      <w:tr w:rsidR="0093445E" w:rsidRPr="004036BD" w:rsidTr="00532F40">
        <w:tc>
          <w:tcPr>
            <w:tcW w:w="192" w:type="pct"/>
            <w:shd w:val="clear" w:color="auto" w:fill="auto"/>
            <w:vAlign w:val="center"/>
          </w:tcPr>
          <w:p w:rsidR="0093445E" w:rsidRPr="004036BD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321" w:type="pct"/>
            <w:vAlign w:val="center"/>
          </w:tcPr>
          <w:p w:rsidR="0093445E" w:rsidRPr="0093445E" w:rsidRDefault="0093445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3445E">
              <w:rPr>
                <w:rFonts w:ascii="Sylfaen" w:hAnsi="Sylfaen"/>
                <w:sz w:val="20"/>
                <w:szCs w:val="20"/>
                <w:lang w:val="ka-GE"/>
              </w:rPr>
              <w:t>თბილისის ივ. ჯავახიშვილის სახელობის სახელმწიფო უნივერსიტეტი, ადგილობრივი თვითმმართველობის თემით დაინტერესებულ მხარეთა ქსელი,</w:t>
            </w:r>
            <w:r w:rsidRPr="0093445E">
              <w:rPr>
                <w:rFonts w:ascii="Sylfaen" w:hAnsi="Sylfaen"/>
                <w:bCs/>
                <w:sz w:val="20"/>
                <w:szCs w:val="20"/>
                <w:lang w:val="ka-GE"/>
              </w:rPr>
              <w:t>მიუნხენის ტექნიკური უნივერსიტეტის გეოდეზიის ინსტიტუტი, GIZ-ისა და მიწის მენეჯმენტის ცენტრი  და გერმანიის საერთაშორისო თანამშრომლობის საზოგადოება (GIZ) პროგრამის “ადგილობრივი თვითმმართველობა სამხრეთ კავკასიაში“ მხარდაჭერით  ორგანიზებული საზაფხულო სკოლა - ტრეინინგ კურსი: „ადგილობრივი თვითმმართველობების შესაძლებლობების გაძლიერება“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ქ. თბილისი</w:t>
            </w:r>
          </w:p>
        </w:tc>
      </w:tr>
      <w:tr w:rsidR="0093445E" w:rsidRPr="004036BD" w:rsidTr="00532F40">
        <w:tc>
          <w:tcPr>
            <w:tcW w:w="192" w:type="pct"/>
            <w:shd w:val="clear" w:color="auto" w:fill="auto"/>
            <w:vAlign w:val="center"/>
          </w:tcPr>
          <w:p w:rsidR="0093445E" w:rsidRPr="004036BD" w:rsidRDefault="008245B5" w:rsidP="008245B5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3445E" w:rsidRDefault="0093445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1" w:type="pct"/>
            <w:vAlign w:val="center"/>
          </w:tcPr>
          <w:p w:rsidR="0093445E" w:rsidRPr="0081087E" w:rsidRDefault="0093445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1087E">
              <w:rPr>
                <w:rFonts w:ascii="Sylfaen" w:hAnsi="Sylfaen"/>
                <w:sz w:val="20"/>
                <w:szCs w:val="20"/>
                <w:lang w:val="ka-GE"/>
              </w:rPr>
              <w:t xml:space="preserve">თბილისის ივ. ჯავახიშვილის სახელობის სახელმწიფო უნივერსიტეტი და გერმანიის საერთაშორისო თანამშრომლობის საზოგადოება (GIZ) პროგრამის „ადგილობრივი თვითმმართველობა სამხრეთ კავკასიაში“ ფარგლებში ორგანიზებული საზაფხულო სკოლა-ტრენინგ კურსი: „მდგრადი მუნიციპალური განვითარება თეორიასა და პრაქტიკაში“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3445E" w:rsidRDefault="0081087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ქ. თბილისი</w:t>
            </w:r>
          </w:p>
        </w:tc>
      </w:tr>
      <w:tr w:rsidR="0007639E" w:rsidRPr="004036BD" w:rsidTr="00532F40">
        <w:tc>
          <w:tcPr>
            <w:tcW w:w="192" w:type="pct"/>
            <w:shd w:val="clear" w:color="auto" w:fill="auto"/>
            <w:vAlign w:val="center"/>
          </w:tcPr>
          <w:p w:rsidR="0007639E" w:rsidRDefault="008245B5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  <w:bookmarkStart w:id="0" w:name="_GoBack"/>
            <w:bookmarkEnd w:id="0"/>
          </w:p>
        </w:tc>
        <w:tc>
          <w:tcPr>
            <w:tcW w:w="539" w:type="pct"/>
            <w:shd w:val="clear" w:color="auto" w:fill="auto"/>
            <w:vAlign w:val="center"/>
          </w:tcPr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21" w:type="pct"/>
            <w:vAlign w:val="center"/>
          </w:tcPr>
          <w:p w:rsidR="0007639E" w:rsidRPr="0081087E" w:rsidRDefault="0007639E" w:rsidP="00532F4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აგრობიზნესის კვლევისა და განვითარების საერთაშორისო ცენტრის და საქართველოს აგრობიზნესის განვითარების ცენტრის მიერ ორგანიზებული სემინარი - ფაკულტეტის განვითარების საკითხები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მონაწილე</w:t>
            </w:r>
          </w:p>
          <w:p w:rsidR="0007639E" w:rsidRDefault="0007639E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ქ. ერევანი-სომხეთი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VIII.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proofErr w:type="gramEnd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 საექსპერტო მომსახურეობა (მათ შორის ი</w:t>
      </w:r>
      <w:r w:rsidR="00811261">
        <w:rPr>
          <w:rFonts w:ascii="Sylfaen" w:hAnsi="Sylfaen" w:cs="Sylfaen"/>
          <w:b/>
          <w:bCs/>
          <w:sz w:val="20"/>
          <w:szCs w:val="20"/>
          <w:lang w:val="ka-GE"/>
        </w:rPr>
        <w:t>მპ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</w:r>
    </w:p>
    <w:p w:rsidR="00C92B4B" w:rsidRPr="003A6D53" w:rsidRDefault="00C92B4B" w:rsidP="00C92B4B">
      <w:pPr>
        <w:spacing w:after="0" w:line="240" w:lineRule="auto"/>
        <w:rPr>
          <w:rFonts w:ascii="Sylfaen" w:hAnsi="Sylfaen" w:cs="Sylfaen"/>
          <w:b/>
          <w:bCs/>
          <w:sz w:val="1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472"/>
        <w:gridCol w:w="12024"/>
      </w:tblGrid>
      <w:tr w:rsidR="00C92B4B" w:rsidRPr="004036BD" w:rsidTr="00856274">
        <w:tc>
          <w:tcPr>
            <w:tcW w:w="1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4287" w:type="pct"/>
            <w:shd w:val="clear" w:color="auto" w:fill="DBE5F1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საექსპერტო მომსახურეობის სახე</w:t>
            </w:r>
          </w:p>
        </w:tc>
      </w:tr>
      <w:tr w:rsidR="00C92B4B" w:rsidRPr="004036BD" w:rsidTr="00532F40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92B4B" w:rsidRPr="004036BD" w:rsidRDefault="00246740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4287" w:type="pct"/>
            <w:shd w:val="clear" w:color="auto" w:fill="auto"/>
            <w:vAlign w:val="center"/>
          </w:tcPr>
          <w:p w:rsidR="00C92B4B" w:rsidRPr="004036BD" w:rsidRDefault="00942BA2" w:rsidP="00532F4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სამეცნიერო კომიტეტის წევრი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246740" w:rsidRPr="00246740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="00246740" w:rsidRPr="00246740">
              <w:rPr>
                <w:rFonts w:ascii="Sylfaen" w:hAnsi="Sylfaen"/>
                <w:sz w:val="20"/>
                <w:szCs w:val="20"/>
                <w:lang w:val="ka-GE"/>
              </w:rPr>
              <w:t>იზნესის,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246740" w:rsidRPr="00246740">
              <w:rPr>
                <w:rFonts w:ascii="Sylfaen" w:hAnsi="Sylfaen"/>
                <w:sz w:val="20"/>
                <w:szCs w:val="20"/>
                <w:lang w:val="ka-GE"/>
              </w:rPr>
              <w:t>სამართლისა და სოციალურ მეცნიერებათა ფაკულტეტის საერთაშორისო სამეცნიერო-პრაქტიკული კონფერენციის, „ თანამედროვე განვითარების ეკონომიკური,სამართლებრივი და სოციალური პრობლემები-2015“  .</w:t>
            </w:r>
            <w:r w:rsidR="00246740">
              <w:rPr>
                <w:rFonts w:ascii="Sylfaen" w:hAnsi="Sylfaen"/>
                <w:lang w:val="ka-GE"/>
              </w:rPr>
              <w:t xml:space="preserve">   </w:t>
            </w:r>
          </w:p>
        </w:tc>
      </w:tr>
      <w:tr w:rsidR="00C92B4B" w:rsidRPr="004036BD" w:rsidTr="00532F40">
        <w:tc>
          <w:tcPr>
            <w:tcW w:w="187" w:type="pct"/>
            <w:shd w:val="clear" w:color="auto" w:fill="auto"/>
            <w:vAlign w:val="center"/>
          </w:tcPr>
          <w:p w:rsidR="00C92B4B" w:rsidRPr="004036BD" w:rsidRDefault="00C92B4B" w:rsidP="00856274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92B4B" w:rsidRPr="004036BD" w:rsidRDefault="00246740" w:rsidP="00532F4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4287" w:type="pct"/>
            <w:shd w:val="clear" w:color="auto" w:fill="auto"/>
            <w:vAlign w:val="center"/>
          </w:tcPr>
          <w:p w:rsidR="00C92B4B" w:rsidRPr="00246740" w:rsidRDefault="00942BA2" w:rsidP="00532F40">
            <w:pPr>
              <w:spacing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6740">
              <w:rPr>
                <w:rFonts w:ascii="Sylfaen" w:hAnsi="Sylfaen"/>
                <w:sz w:val="20"/>
                <w:szCs w:val="20"/>
                <w:lang w:val="ka-GE"/>
              </w:rPr>
              <w:t>სარედაქციო კოლეგიის წევრი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246740" w:rsidRPr="00246740">
              <w:rPr>
                <w:rFonts w:ascii="Sylfaen" w:hAnsi="Sylfaen"/>
                <w:sz w:val="20"/>
                <w:szCs w:val="20"/>
                <w:lang w:val="ka-GE"/>
              </w:rPr>
              <w:t>აკაკი წერეთლის სახელმწიფო უნივერსიტეტის 80 წლისა და ბიზნესის, სამართლისა და სოცილურ მეცნიერებათა ფაკულტეტის 20 წლის იუბილისადმი მიძღვნილი საერთაშორისო სამეცნიერო-პრაქტიკული კონფერენცი</w:t>
            </w:r>
            <w:r w:rsidR="00413663">
              <w:rPr>
                <w:rFonts w:ascii="Sylfaen" w:hAnsi="Sylfaen"/>
                <w:sz w:val="20"/>
                <w:szCs w:val="20"/>
                <w:lang w:val="ka-GE"/>
              </w:rPr>
              <w:t>ა.</w:t>
            </w:r>
            <w:r w:rsidR="00246740" w:rsidRPr="00246740">
              <w:rPr>
                <w:rFonts w:ascii="Sylfaen" w:hAnsi="Sylfaen"/>
                <w:sz w:val="20"/>
                <w:szCs w:val="20"/>
                <w:lang w:val="ka-GE"/>
              </w:rPr>
              <w:t xml:space="preserve"> შრომების კრებული</w:t>
            </w:r>
            <w:r w:rsidR="00246740">
              <w:rPr>
                <w:rFonts w:ascii="Sylfaen" w:hAnsi="Sylfaen"/>
                <w:sz w:val="20"/>
                <w:szCs w:val="20"/>
                <w:lang w:val="ka-GE"/>
              </w:rPr>
              <w:t xml:space="preserve">.  </w:t>
            </w:r>
          </w:p>
        </w:tc>
      </w:tr>
    </w:tbl>
    <w:p w:rsidR="00C92B4B" w:rsidRPr="00EF43C2" w:rsidRDefault="00C92B4B" w:rsidP="00C92B4B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C92B4B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/>
          <w:b/>
          <w:bCs/>
          <w:sz w:val="20"/>
          <w:szCs w:val="20"/>
          <w:lang w:val="ka-GE"/>
        </w:rPr>
        <w:t>X</w:t>
      </w:r>
      <w:r>
        <w:rPr>
          <w:rFonts w:ascii="Sylfaen" w:hAnsi="Sylfaen"/>
          <w:b/>
          <w:bCs/>
          <w:sz w:val="20"/>
          <w:szCs w:val="20"/>
        </w:rPr>
        <w:t>IX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აქტივობები</w:t>
      </w:r>
    </w:p>
    <w:p w:rsidR="0081087E" w:rsidRPr="0019743F" w:rsidRDefault="0081087E" w:rsidP="008C0F52">
      <w:pPr>
        <w:spacing w:after="0" w:line="240" w:lineRule="auto"/>
        <w:ind w:firstLine="284"/>
        <w:rPr>
          <w:rFonts w:ascii="Sylfaen" w:hAnsi="Sylfaen"/>
          <w:sz w:val="20"/>
          <w:szCs w:val="20"/>
          <w:lang w:val="ka-GE"/>
        </w:rPr>
      </w:pPr>
      <w:r w:rsidRPr="0019743F">
        <w:rPr>
          <w:rFonts w:ascii="Sylfaen" w:hAnsi="Sylfaen"/>
          <w:sz w:val="20"/>
          <w:szCs w:val="20"/>
          <w:lang w:val="ka-GE"/>
        </w:rPr>
        <w:t>- ნ. ნოკოლაძის სამეცნიერო საზოგადოების წევრი</w:t>
      </w:r>
    </w:p>
    <w:p w:rsidR="00785FBC" w:rsidRPr="0019743F" w:rsidRDefault="00785FBC" w:rsidP="008C0F52">
      <w:pPr>
        <w:spacing w:after="0" w:line="240" w:lineRule="auto"/>
        <w:ind w:firstLine="284"/>
        <w:rPr>
          <w:rFonts w:ascii="Sylfaen" w:hAnsi="Sylfaen"/>
          <w:sz w:val="20"/>
          <w:szCs w:val="20"/>
          <w:lang w:val="ka-GE"/>
        </w:rPr>
      </w:pPr>
      <w:r w:rsidRPr="0019743F">
        <w:rPr>
          <w:rFonts w:ascii="Sylfaen" w:hAnsi="Sylfaen"/>
          <w:sz w:val="20"/>
          <w:szCs w:val="20"/>
          <w:lang w:val="ka-GE"/>
        </w:rPr>
        <w:t>-</w:t>
      </w:r>
      <w:r w:rsidR="00331B88" w:rsidRPr="0019743F">
        <w:rPr>
          <w:rFonts w:ascii="Sylfaen" w:hAnsi="Sylfaen"/>
          <w:sz w:val="20"/>
          <w:szCs w:val="20"/>
          <w:lang w:val="ka-GE"/>
        </w:rPr>
        <w:t>2012 წელი; საქართველოს სასჯელაღსრულების,პრობაციისა და იურიდიული დახმარების საკითხთა სამინისტროი- პროექტი:</w:t>
      </w:r>
      <w:r w:rsidRPr="0019743F">
        <w:rPr>
          <w:rFonts w:ascii="Sylfaen" w:hAnsi="Sylfaen"/>
          <w:sz w:val="20"/>
          <w:szCs w:val="20"/>
          <w:lang w:val="ka-GE"/>
        </w:rPr>
        <w:t xml:space="preserve">პენიტენციალური სისტემის საგანმანათლებლო </w:t>
      </w:r>
      <w:r w:rsidR="00331B88" w:rsidRPr="0019743F">
        <w:rPr>
          <w:rFonts w:ascii="Sylfaen" w:hAnsi="Sylfaen"/>
          <w:sz w:val="20"/>
          <w:szCs w:val="20"/>
          <w:lang w:val="ka-GE"/>
        </w:rPr>
        <w:t xml:space="preserve">პროგრამა- </w:t>
      </w:r>
      <w:r w:rsidRPr="0019743F">
        <w:rPr>
          <w:rFonts w:ascii="Sylfaen" w:hAnsi="Sylfaen"/>
          <w:sz w:val="20"/>
          <w:szCs w:val="20"/>
          <w:lang w:val="ka-GE"/>
        </w:rPr>
        <w:t>მონაწილე</w:t>
      </w:r>
      <w:r w:rsidR="00331B88" w:rsidRPr="0019743F">
        <w:rPr>
          <w:rFonts w:ascii="Sylfaen" w:hAnsi="Sylfaen"/>
          <w:sz w:val="20"/>
          <w:szCs w:val="20"/>
          <w:lang w:val="ka-GE"/>
        </w:rPr>
        <w:t>(</w:t>
      </w:r>
      <w:r w:rsidRPr="0019743F">
        <w:rPr>
          <w:rFonts w:ascii="Sylfaen" w:hAnsi="Sylfaen"/>
          <w:sz w:val="20"/>
          <w:szCs w:val="20"/>
          <w:lang w:val="ka-GE"/>
        </w:rPr>
        <w:t>ობა</w:t>
      </w:r>
      <w:r w:rsidR="00331B88" w:rsidRPr="0019743F">
        <w:rPr>
          <w:rFonts w:ascii="Sylfaen" w:hAnsi="Sylfaen"/>
          <w:sz w:val="20"/>
          <w:szCs w:val="20"/>
          <w:lang w:val="ka-GE"/>
        </w:rPr>
        <w:t>)</w:t>
      </w:r>
      <w:r w:rsidRPr="0019743F">
        <w:rPr>
          <w:rFonts w:ascii="Sylfaen" w:hAnsi="Sylfaen"/>
          <w:sz w:val="20"/>
          <w:szCs w:val="20"/>
          <w:lang w:val="ka-GE"/>
        </w:rPr>
        <w:t xml:space="preserve"> - </w:t>
      </w:r>
      <w:r w:rsidR="00331B88" w:rsidRPr="0019743F">
        <w:rPr>
          <w:rFonts w:ascii="Sylfaen" w:hAnsi="Sylfaen"/>
          <w:sz w:val="20"/>
          <w:szCs w:val="20"/>
          <w:lang w:val="ka-GE"/>
        </w:rPr>
        <w:t xml:space="preserve">გეგუთის სასჯელაღსრულების დაწესებულება-სასწავლო კურსი:მცირე ბიზნესის მწარმოებელი - </w:t>
      </w:r>
      <w:r w:rsidRPr="0019743F">
        <w:rPr>
          <w:rFonts w:ascii="Sylfaen" w:hAnsi="Sylfaen"/>
          <w:sz w:val="20"/>
          <w:szCs w:val="20"/>
          <w:lang w:val="ka-GE"/>
        </w:rPr>
        <w:t>მადლობის სიგელი.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დამატებითი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ინფორმაცია</w:t>
      </w:r>
    </w:p>
    <w:p w:rsidR="00F667F8" w:rsidRPr="00086306" w:rsidRDefault="00F667F8" w:rsidP="00F667F8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  <w:r>
        <w:rPr>
          <w:rFonts w:ascii="Sylfaen" w:hAnsi="Sylfaen" w:cs="Sylfaen"/>
          <w:bCs/>
          <w:sz w:val="20"/>
          <w:szCs w:val="20"/>
          <w:lang w:val="ka-GE"/>
        </w:rPr>
        <w:t>დაოჯახებული, მეუღლე და სამი შვილი</w:t>
      </w:r>
    </w:p>
    <w:p w:rsidR="00F667F8" w:rsidRPr="00EF43C2" w:rsidRDefault="00F667F8" w:rsidP="00F667F8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F667F8" w:rsidRDefault="00F667F8" w:rsidP="00F667F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ხელმოწერა:                                                                                                                                                                                                       /ასოც. პროფ.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სერგო სვანაძე /</w:t>
      </w:r>
    </w:p>
    <w:p w:rsidR="00F667F8" w:rsidRDefault="00F667F8" w:rsidP="00F667F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F667F8" w:rsidRDefault="00F667F8" w:rsidP="00F667F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ბიზნესის ადმინისტრირების დეპარტამენტის კოორდინატორი;                                                                                                       /ასოც. პროფ. გოდერძი შანიძე/</w:t>
      </w:r>
    </w:p>
    <w:p w:rsidR="00F667F8" w:rsidRDefault="00F667F8" w:rsidP="00F667F8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F667F8" w:rsidRPr="00C92B4B" w:rsidRDefault="00F667F8" w:rsidP="00F667F8">
      <w:pPr>
        <w:rPr>
          <w:rFonts w:ascii="Sylfaen" w:hAnsi="Sylfaen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ბიზნესის, სამართლისა და სოციალური მეცნიერებათა ფაკულტეტის დეკანი:                                                                           /ასოც. პროფ. აკაკი ბაკურაძე/</w:t>
      </w:r>
    </w:p>
    <w:p w:rsidR="00C92B4B" w:rsidRPr="00EF43C2" w:rsidRDefault="00C92B4B" w:rsidP="00C92B4B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4A01F5" w:rsidRPr="00C92B4B" w:rsidRDefault="004A01F5">
      <w:pPr>
        <w:rPr>
          <w:rFonts w:ascii="Sylfaen" w:hAnsi="Sylfaen"/>
          <w:lang w:val="ka-GE"/>
        </w:rPr>
      </w:pPr>
    </w:p>
    <w:sectPr w:rsidR="004A01F5" w:rsidRPr="00C92B4B" w:rsidSect="005C7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1243" w:bottom="618" w:left="567" w:header="142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6F" w:rsidRDefault="002B2A6F" w:rsidP="00F01066">
      <w:pPr>
        <w:spacing w:after="0" w:line="240" w:lineRule="auto"/>
      </w:pPr>
      <w:r>
        <w:separator/>
      </w:r>
    </w:p>
  </w:endnote>
  <w:endnote w:type="continuationSeparator" w:id="0">
    <w:p w:rsidR="002B2A6F" w:rsidRDefault="002B2A6F" w:rsidP="00F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Default="002B2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Default="002B2A6F" w:rsidP="00856274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245B5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245B5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2B2A6F" w:rsidRDefault="002B2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Default="002B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6F" w:rsidRDefault="002B2A6F" w:rsidP="00F01066">
      <w:pPr>
        <w:spacing w:after="0" w:line="240" w:lineRule="auto"/>
      </w:pPr>
      <w:r>
        <w:separator/>
      </w:r>
    </w:p>
  </w:footnote>
  <w:footnote w:type="continuationSeparator" w:id="0">
    <w:p w:rsidR="002B2A6F" w:rsidRDefault="002B2A6F" w:rsidP="00F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Default="002B2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Pr="003A6D53" w:rsidRDefault="002B2A6F" w:rsidP="00F22194">
    <w:pPr>
      <w:jc w:val="center"/>
      <w:rPr>
        <w:sz w:val="18"/>
      </w:rPr>
    </w:pPr>
    <w:r w:rsidRPr="003A6D53">
      <w:rPr>
        <w:rFonts w:ascii="Times New Roman" w:hAnsi="Times New Roman"/>
      </w:rPr>
      <w:t>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6F" w:rsidRDefault="002B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F206BB9"/>
    <w:multiLevelType w:val="hybridMultilevel"/>
    <w:tmpl w:val="045826F4"/>
    <w:lvl w:ilvl="0" w:tplc="C77A2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A"/>
    <w:rsid w:val="0007639E"/>
    <w:rsid w:val="00082673"/>
    <w:rsid w:val="000F5C65"/>
    <w:rsid w:val="001248E7"/>
    <w:rsid w:val="00174320"/>
    <w:rsid w:val="0019743F"/>
    <w:rsid w:val="001C0480"/>
    <w:rsid w:val="001C373C"/>
    <w:rsid w:val="001F18DB"/>
    <w:rsid w:val="001F72B4"/>
    <w:rsid w:val="00204C68"/>
    <w:rsid w:val="00220E15"/>
    <w:rsid w:val="00225344"/>
    <w:rsid w:val="002327FE"/>
    <w:rsid w:val="00240C69"/>
    <w:rsid w:val="00246740"/>
    <w:rsid w:val="00257824"/>
    <w:rsid w:val="002834CA"/>
    <w:rsid w:val="002B2A6F"/>
    <w:rsid w:val="002C24BE"/>
    <w:rsid w:val="002F4023"/>
    <w:rsid w:val="00331B88"/>
    <w:rsid w:val="003A111F"/>
    <w:rsid w:val="003A54CD"/>
    <w:rsid w:val="003E601F"/>
    <w:rsid w:val="003E7649"/>
    <w:rsid w:val="003F27A2"/>
    <w:rsid w:val="00413663"/>
    <w:rsid w:val="00421479"/>
    <w:rsid w:val="004367B4"/>
    <w:rsid w:val="004560EC"/>
    <w:rsid w:val="004A01F5"/>
    <w:rsid w:val="004A29A0"/>
    <w:rsid w:val="004D2DA5"/>
    <w:rsid w:val="005309DB"/>
    <w:rsid w:val="00532F40"/>
    <w:rsid w:val="00563D24"/>
    <w:rsid w:val="005A40AE"/>
    <w:rsid w:val="005B5823"/>
    <w:rsid w:val="005C7D6D"/>
    <w:rsid w:val="005D5317"/>
    <w:rsid w:val="005F78F1"/>
    <w:rsid w:val="005F7CD5"/>
    <w:rsid w:val="00606AE6"/>
    <w:rsid w:val="00660FCF"/>
    <w:rsid w:val="00672A83"/>
    <w:rsid w:val="006A0913"/>
    <w:rsid w:val="006A29BC"/>
    <w:rsid w:val="006A5062"/>
    <w:rsid w:val="006D6EA4"/>
    <w:rsid w:val="0074250C"/>
    <w:rsid w:val="00744EB5"/>
    <w:rsid w:val="00774788"/>
    <w:rsid w:val="00785FBC"/>
    <w:rsid w:val="0081087E"/>
    <w:rsid w:val="00811261"/>
    <w:rsid w:val="008245B5"/>
    <w:rsid w:val="0083615F"/>
    <w:rsid w:val="00841560"/>
    <w:rsid w:val="00843346"/>
    <w:rsid w:val="008529FC"/>
    <w:rsid w:val="00856274"/>
    <w:rsid w:val="00890B0D"/>
    <w:rsid w:val="008B07ED"/>
    <w:rsid w:val="008B1142"/>
    <w:rsid w:val="008C0F52"/>
    <w:rsid w:val="008C6A3E"/>
    <w:rsid w:val="008E1BE9"/>
    <w:rsid w:val="008E482F"/>
    <w:rsid w:val="0091034B"/>
    <w:rsid w:val="0093445E"/>
    <w:rsid w:val="0094080C"/>
    <w:rsid w:val="00942BA2"/>
    <w:rsid w:val="009732B3"/>
    <w:rsid w:val="00973BBF"/>
    <w:rsid w:val="0099037C"/>
    <w:rsid w:val="009A155C"/>
    <w:rsid w:val="009E7AFC"/>
    <w:rsid w:val="00A32958"/>
    <w:rsid w:val="00A444DF"/>
    <w:rsid w:val="00AC2C7A"/>
    <w:rsid w:val="00AF763D"/>
    <w:rsid w:val="00B16E9A"/>
    <w:rsid w:val="00B321F2"/>
    <w:rsid w:val="00B418D3"/>
    <w:rsid w:val="00B52043"/>
    <w:rsid w:val="00B562EE"/>
    <w:rsid w:val="00B7141C"/>
    <w:rsid w:val="00B814E2"/>
    <w:rsid w:val="00B93CB7"/>
    <w:rsid w:val="00BB3AE5"/>
    <w:rsid w:val="00BC4189"/>
    <w:rsid w:val="00BF7E56"/>
    <w:rsid w:val="00C455FC"/>
    <w:rsid w:val="00C66705"/>
    <w:rsid w:val="00C92B4B"/>
    <w:rsid w:val="00CB02E0"/>
    <w:rsid w:val="00DC7F6B"/>
    <w:rsid w:val="00DE13D3"/>
    <w:rsid w:val="00E70EB0"/>
    <w:rsid w:val="00E87BE7"/>
    <w:rsid w:val="00EF3FC6"/>
    <w:rsid w:val="00F01066"/>
    <w:rsid w:val="00F22194"/>
    <w:rsid w:val="00F5048C"/>
    <w:rsid w:val="00F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9E45"/>
  <w15:docId w15:val="{CFD465AD-270A-4422-9200-EE1E136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66"/>
  </w:style>
  <w:style w:type="paragraph" w:styleId="Heading1">
    <w:name w:val="heading 1"/>
    <w:basedOn w:val="Normal"/>
    <w:next w:val="Normal"/>
    <w:link w:val="Heading1Char"/>
    <w:uiPriority w:val="9"/>
    <w:qFormat/>
    <w:rsid w:val="001F7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903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72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7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2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o.svanadze@atsu.edu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EC6A9-BF85-43B6-8EE5-7E137914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Jikidze</dc:creator>
  <cp:keywords/>
  <dc:description/>
  <cp:lastModifiedBy>Tengiz Kuprashvili</cp:lastModifiedBy>
  <cp:revision>6</cp:revision>
  <cp:lastPrinted>2017-12-13T08:23:00Z</cp:lastPrinted>
  <dcterms:created xsi:type="dcterms:W3CDTF">2018-03-15T08:45:00Z</dcterms:created>
  <dcterms:modified xsi:type="dcterms:W3CDTF">2019-06-27T07:57:00Z</dcterms:modified>
</cp:coreProperties>
</file>